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Naturschutz</w:t>
      </w:r>
      <w:bookmarkStart w:id="0" w:name="_GoBack"/>
      <w:bookmarkEnd w:id="0"/>
    </w:p>
    <w:p w:rsidR="00D57401" w:rsidRPr="000A5588" w:rsidRDefault="00D57401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Worum es geht</w:t>
      </w:r>
    </w:p>
    <w:p w:rsidR="00D57401" w:rsidRPr="000A5588" w:rsidRDefault="00D57401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 xml:space="preserve">Seltsam ist das schon: </w:t>
      </w:r>
      <w:r w:rsidRPr="000A5588">
        <w:rPr>
          <w:rFonts w:cs="Courier New"/>
        </w:rPr>
        <w:t xml:space="preserve">In Umfragen beteuert die Mehrheit der Deutschen, das Bewahren der Natur liege ihr sehr am Herzen – auch wenn jeder und jede etwas anderes unter Natur verstehen dürfte.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Andererseits plagen sich Naturschützer noch immer mit dem Pauschalvorwurf, sie liebten Verbotsschilder und stünden gerne grimmig als Blockierer in der Landschaft, wo immer etwas gebaut werden soll.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Dabei moderner Naturschutz vernünftige und weitsichtige Entwicklungen </w:t>
      </w:r>
      <w:r w:rsidR="00DB3C7B">
        <w:rPr>
          <w:rFonts w:cs="Courier New"/>
        </w:rPr>
        <w:t xml:space="preserve">keineswegs </w:t>
      </w:r>
      <w:proofErr w:type="spellStart"/>
      <w:r w:rsidRPr="000A5588">
        <w:rPr>
          <w:rFonts w:cs="Courier New"/>
        </w:rPr>
        <w:t>keineswegs</w:t>
      </w:r>
      <w:proofErr w:type="spellEnd"/>
      <w:r w:rsidRPr="000A5588">
        <w:rPr>
          <w:rFonts w:cs="Courier New"/>
        </w:rPr>
        <w:t xml:space="preserve"> verhindern, sondern möglichst gemeinsam mit Nutzern unserer Kulturlandschaft die Lebensgrundlagen von Tieren und Pflanzen erhalten bzw. schonend und nachhaltig entwickeln – und damit auch unsere eigenen.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Da in Deutschland ursprüngliche, unveränderte Natur äußerst selten ist, muss der Naturschutz hierzulande meist menschengemachte Landschaften bewahren und entwickeln, auf viele Tiere und Pflanzen längst angewiesen sind – so etwa alte Steinbrüche, Almen </w:t>
      </w:r>
      <w:r w:rsidR="00DB3C7B">
        <w:rPr>
          <w:rFonts w:cs="Courier New"/>
        </w:rPr>
        <w:t>und</w:t>
      </w:r>
      <w:r w:rsidRPr="000A5588">
        <w:rPr>
          <w:rFonts w:cs="Courier New"/>
        </w:rPr>
        <w:t xml:space="preserve"> Schafweiden.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Wer Kulturlandschaften natürlichem Wirken überließe, würde viele Tier- und Pflanzenarten verdrängen – zum Beispiel die wärmeliebende Mauereidechse, wenn Weinbergmauern </w:t>
      </w:r>
      <w:r w:rsidR="00F10DFD" w:rsidRPr="000A5588">
        <w:rPr>
          <w:rFonts w:cs="Courier New"/>
        </w:rPr>
        <w:t>zu wuchern</w:t>
      </w:r>
      <w:r w:rsidRPr="000A5588">
        <w:rPr>
          <w:rFonts w:cs="Courier New"/>
        </w:rPr>
        <w:t xml:space="preserve"> und kühler Wald die früheren Rebflächen überschattet</w:t>
      </w:r>
      <w:r w:rsidR="00F10DFD" w:rsidRPr="000A5588">
        <w:rPr>
          <w:rFonts w:cs="Courier New"/>
        </w:rPr>
        <w:t>.</w:t>
      </w:r>
      <w:r w:rsidRPr="000A5588">
        <w:rPr>
          <w:rFonts w:cs="Courier New"/>
        </w:rPr>
        <w:t xml:space="preserve">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lastRenderedPageBreak/>
        <w:t xml:space="preserve">In manchen Naturschutzgebieten sichern also regelmäßige </w:t>
      </w:r>
      <w:r w:rsidR="00DB3C7B" w:rsidRPr="000A5588">
        <w:rPr>
          <w:rFonts w:cs="Courier New"/>
        </w:rPr>
        <w:t xml:space="preserve">Schafhaltung </w:t>
      </w:r>
      <w:r w:rsidRPr="000A5588">
        <w:rPr>
          <w:rFonts w:cs="Courier New"/>
        </w:rPr>
        <w:t xml:space="preserve">oder </w:t>
      </w:r>
      <w:r w:rsidR="00DB3C7B" w:rsidRPr="000A5588">
        <w:rPr>
          <w:rFonts w:cs="Courier New"/>
        </w:rPr>
        <w:t xml:space="preserve">Mahd </w:t>
      </w:r>
      <w:r w:rsidRPr="000A5588">
        <w:rPr>
          <w:rFonts w:cs="Courier New"/>
        </w:rPr>
        <w:t xml:space="preserve">die Lebensvielfalt – als Pflegemaßnahme </w:t>
      </w:r>
      <w:proofErr w:type="spellStart"/>
      <w:r w:rsidRPr="000A5588">
        <w:rPr>
          <w:rFonts w:cs="Courier New"/>
        </w:rPr>
        <w:t>geg</w:t>
      </w:r>
      <w:r w:rsidR="00DB3C7B">
        <w:rPr>
          <w:rFonts w:cs="Courier New"/>
        </w:rPr>
        <w:t>g</w:t>
      </w:r>
      <w:r w:rsidRPr="000A5588">
        <w:rPr>
          <w:rFonts w:cs="Courier New"/>
        </w:rPr>
        <w:t>en</w:t>
      </w:r>
      <w:proofErr w:type="spellEnd"/>
      <w:r w:rsidRPr="000A5588">
        <w:rPr>
          <w:rFonts w:cs="Courier New"/>
        </w:rPr>
        <w:t xml:space="preserve"> natürlichen Waldwuchs.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Für wildes Wuchern wiederum muss anderswo, etwa in Nationalparken, genügend Raum sein, damit sich natürliche </w:t>
      </w:r>
      <w:r w:rsidR="00DB3C7B" w:rsidRPr="000A5588">
        <w:rPr>
          <w:rFonts w:cs="Courier New"/>
        </w:rPr>
        <w:t xml:space="preserve">Naturwälder </w:t>
      </w:r>
      <w:r w:rsidRPr="000A5588">
        <w:rPr>
          <w:rFonts w:cs="Courier New"/>
        </w:rPr>
        <w:t xml:space="preserve">oder </w:t>
      </w:r>
      <w:r w:rsidR="00DB3C7B" w:rsidRPr="000A5588">
        <w:rPr>
          <w:rFonts w:cs="Courier New"/>
        </w:rPr>
        <w:t xml:space="preserve">Auen </w:t>
      </w:r>
      <w:r w:rsidRPr="000A5588">
        <w:rPr>
          <w:rFonts w:cs="Courier New"/>
        </w:rPr>
        <w:t>ungestört entwickeln können. Nur so wird die Bundesrepublik ihrer internationalen Pflicht</w:t>
      </w:r>
      <w:r w:rsidR="00DB3C7B">
        <w:rPr>
          <w:rFonts w:cs="Courier New"/>
        </w:rPr>
        <w:t xml:space="preserve"> ##</w:t>
      </w:r>
      <w:r w:rsidRPr="000A5588">
        <w:rPr>
          <w:rFonts w:cs="Courier New"/>
        </w:rPr>
        <w:t xml:space="preserve"> gerec</w:t>
      </w:r>
      <w:r w:rsidR="00DB3C7B">
        <w:rPr>
          <w:rFonts w:cs="Courier New"/>
        </w:rPr>
        <w:t xml:space="preserve">ht, die hierzulande mögliche </w:t>
      </w:r>
      <w:r w:rsidRPr="000A5588">
        <w:rPr>
          <w:rFonts w:cs="Courier New"/>
        </w:rPr>
        <w:t xml:space="preserve">logische Vielfalt zu bewahren und den Artenschwund aufzuhalten.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DB3C7B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Dass dies auch bei uns nötig ist, kann leicht aus dem Blick geraten. Denn während brutale Rodungen im Amazonas- Regenwald die meisten Betrachter sofort bekümmern, </w:t>
      </w:r>
    </w:p>
    <w:p w:rsidR="00DB3C7B" w:rsidRDefault="00DB3C7B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sind viele – auch folgenschwere </w:t>
      </w:r>
      <w:r w:rsidR="00DB3C7B">
        <w:rPr>
          <w:rFonts w:cs="Courier New"/>
        </w:rPr>
        <w:t xml:space="preserve">– Störungen des </w:t>
      </w:r>
      <w:proofErr w:type="spellStart"/>
      <w:r w:rsidR="00DB3C7B">
        <w:rPr>
          <w:rFonts w:cs="Courier New"/>
        </w:rPr>
        <w:t>Naturhaushaltes</w:t>
      </w:r>
      <w:r w:rsidRPr="000A5588">
        <w:rPr>
          <w:rFonts w:cs="Courier New"/>
        </w:rPr>
        <w:t>hierzulande</w:t>
      </w:r>
      <w:proofErr w:type="spellEnd"/>
      <w:r w:rsidRPr="000A5588">
        <w:rPr>
          <w:rFonts w:cs="Courier New"/>
        </w:rPr>
        <w:t xml:space="preserve"> weniger augenfällig oder vollziehen sich schleichend. Insofern müssen Naturschützer in Deutschland ihre Vorhaben und Bedenken aufwändiger begründen. Das ist allemal die </w:t>
      </w:r>
      <w:proofErr w:type="spellStart"/>
      <w:r w:rsidRPr="000A5588">
        <w:rPr>
          <w:rFonts w:cs="Courier New"/>
        </w:rPr>
        <w:t>Mü</w:t>
      </w:r>
      <w:r w:rsidR="00DB3C7B">
        <w:rPr>
          <w:rFonts w:cs="Courier New"/>
        </w:rPr>
        <w:t>c</w:t>
      </w:r>
      <w:r w:rsidRPr="000A5588">
        <w:rPr>
          <w:rFonts w:cs="Courier New"/>
        </w:rPr>
        <w:t>he</w:t>
      </w:r>
      <w:proofErr w:type="spellEnd"/>
      <w:r w:rsidRPr="000A5588">
        <w:rPr>
          <w:rFonts w:cs="Courier New"/>
        </w:rPr>
        <w:t xml:space="preserve"> wert.</w:t>
      </w:r>
    </w:p>
    <w:p w:rsidR="00D57401" w:rsidRPr="000A5588" w:rsidRDefault="00D57401" w:rsidP="00D57401">
      <w:pPr>
        <w:spacing w:line="360" w:lineRule="auto"/>
        <w:rPr>
          <w:rFonts w:cs="Courier New"/>
        </w:rPr>
      </w:pPr>
    </w:p>
    <w:p w:rsidR="00D57401" w:rsidRPr="000A5588" w:rsidRDefault="00F10DFD" w:rsidP="00D57401">
      <w:pPr>
        <w:spacing w:line="360" w:lineRule="auto"/>
        <w:rPr>
          <w:rFonts w:cs="Courier New"/>
          <w:bCs/>
        </w:rPr>
      </w:pPr>
      <w:r w:rsidRPr="000A5588">
        <w:rPr>
          <w:rFonts w:cs="Courier New"/>
          <w:bCs/>
        </w:rPr>
        <w:t>Naturschutz lohnt sich</w:t>
      </w:r>
    </w:p>
    <w:p w:rsidR="00F10DFD" w:rsidRPr="000A5588" w:rsidRDefault="00F10DFD" w:rsidP="00D57401">
      <w:pPr>
        <w:spacing w:line="360" w:lineRule="auto"/>
        <w:rPr>
          <w:rFonts w:cs="Courier New"/>
          <w:bCs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 xml:space="preserve">Für den Schutz der Natur </w:t>
      </w:r>
      <w:r w:rsidRPr="000A5588">
        <w:rPr>
          <w:rFonts w:cs="Courier New"/>
        </w:rPr>
        <w:t>spricht nämlich eine Menge. So kann er auf Dauer Arbeitsplätze schaffen – zum Beispiel durch Nationalpark- Tourismus oder Förderung regionaler Erzeugnisse, die Natur und Umwelt</w:t>
      </w:r>
      <w:r w:rsidR="00DB3C7B">
        <w:rPr>
          <w:rFonts w:cs="Courier New"/>
        </w:rPr>
        <w:t xml:space="preserve"> </w:t>
      </w:r>
      <w:r w:rsidRPr="000A5588">
        <w:rPr>
          <w:rFonts w:cs="Courier New"/>
        </w:rPr>
        <w:t xml:space="preserve"> schonen.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Auch lässt der Schutz Lebensvielfalt spätestens unseren </w:t>
      </w:r>
      <w:r w:rsidR="00DB3C7B" w:rsidRPr="000A5588">
        <w:rPr>
          <w:rFonts w:cs="Courier New"/>
        </w:rPr>
        <w:t xml:space="preserve">Enkeln </w:t>
      </w:r>
      <w:r w:rsidRPr="000A5588">
        <w:rPr>
          <w:rFonts w:cs="Courier New"/>
        </w:rPr>
        <w:t xml:space="preserve">und </w:t>
      </w:r>
      <w:r w:rsidR="00DB3C7B" w:rsidRPr="000A5588">
        <w:rPr>
          <w:rFonts w:cs="Courier New"/>
        </w:rPr>
        <w:t xml:space="preserve">Kindern </w:t>
      </w:r>
      <w:r w:rsidRPr="000A5588">
        <w:rPr>
          <w:rFonts w:cs="Courier New"/>
        </w:rPr>
        <w:t xml:space="preserve">die Chance, auch einmal einen </w:t>
      </w:r>
      <w:proofErr w:type="spellStart"/>
      <w:r w:rsidR="00DB3C7B">
        <w:rPr>
          <w:rFonts w:cs="Courier New"/>
        </w:rPr>
        <w:t>einen</w:t>
      </w:r>
      <w:proofErr w:type="spellEnd"/>
      <w:r w:rsidR="00DB3C7B">
        <w:rPr>
          <w:rFonts w:cs="Courier New"/>
        </w:rPr>
        <w:t xml:space="preserve"> </w:t>
      </w:r>
      <w:r w:rsidRPr="000A5588">
        <w:rPr>
          <w:rFonts w:cs="Courier New"/>
        </w:rPr>
        <w:t xml:space="preserve">Urwald oder einen </w:t>
      </w:r>
      <w:proofErr w:type="spellStart"/>
      <w:r w:rsidRPr="000A5588">
        <w:rPr>
          <w:rFonts w:cs="Courier New"/>
        </w:rPr>
        <w:t>unverbauten</w:t>
      </w:r>
      <w:proofErr w:type="spellEnd"/>
      <w:r w:rsidRPr="000A5588">
        <w:rPr>
          <w:rFonts w:cs="Courier New"/>
        </w:rPr>
        <w:t xml:space="preserve"> Fluss in </w:t>
      </w:r>
      <w:r w:rsidRPr="000A5588">
        <w:rPr>
          <w:rFonts w:cs="Courier New"/>
        </w:rPr>
        <w:lastRenderedPageBreak/>
        <w:t xml:space="preserve">seiner </w:t>
      </w:r>
      <w:proofErr w:type="spellStart"/>
      <w:r w:rsidRPr="000A5588">
        <w:rPr>
          <w:rFonts w:cs="Courier New"/>
        </w:rPr>
        <w:t>D</w:t>
      </w:r>
      <w:r w:rsidR="00DB3C7B">
        <w:rPr>
          <w:rFonts w:cs="Courier New"/>
        </w:rPr>
        <w:t>ü</w:t>
      </w:r>
      <w:r w:rsidRPr="000A5588">
        <w:rPr>
          <w:rFonts w:cs="Courier New"/>
        </w:rPr>
        <w:t>namik</w:t>
      </w:r>
      <w:proofErr w:type="spellEnd"/>
      <w:r w:rsidRPr="000A5588">
        <w:rPr>
          <w:rFonts w:cs="Courier New"/>
        </w:rPr>
        <w:t xml:space="preserve"> zu erfahren sowie technische oder chemische Kniffe der Natur zu enträtseln, von denen alle Menschen profitieren können – </w:t>
      </w:r>
      <w:r w:rsidR="00DB3C7B">
        <w:rPr>
          <w:rFonts w:cs="Courier New"/>
        </w:rPr>
        <w:t>z. B.</w:t>
      </w:r>
      <w:r w:rsidRPr="000A5588">
        <w:rPr>
          <w:rFonts w:cs="Courier New"/>
        </w:rPr>
        <w:t xml:space="preserve"> neue Arzneimittel oder Energiespar-Techniken, von denen wir heute allenfalls zu träumen wagen. Die Bewahrung von natürlichen Kreisläufen hilft auch Hochwasser- und Klima</w:t>
      </w:r>
      <w:r w:rsidR="00DB3C7B">
        <w:rPr>
          <w:rFonts w:cs="Courier New"/>
        </w:rPr>
        <w:t xml:space="preserve"> </w:t>
      </w:r>
      <w:r w:rsidRPr="000A5588">
        <w:rPr>
          <w:rFonts w:cs="Courier New"/>
        </w:rPr>
        <w:t xml:space="preserve">extreme abzumildern. </w:t>
      </w:r>
    </w:p>
    <w:p w:rsidR="00F10DFD" w:rsidRDefault="00F10DFD" w:rsidP="00D57401">
      <w:pPr>
        <w:spacing w:line="360" w:lineRule="auto"/>
        <w:rPr>
          <w:rFonts w:cs="Courier New"/>
        </w:rPr>
      </w:pPr>
    </w:p>
    <w:p w:rsidR="00DB3C7B" w:rsidRPr="000A5588" w:rsidRDefault="00DB3C7B" w:rsidP="00D57401">
      <w:pPr>
        <w:spacing w:line="360" w:lineRule="auto"/>
        <w:rPr>
          <w:rFonts w:cs="Courier New"/>
        </w:rPr>
      </w:pPr>
    </w:p>
    <w:p w:rsidR="00DB3C7B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Obwohl wir Schutz der Natur in vielfältiger Weise Nutzen ziehen </w:t>
      </w:r>
      <w:r w:rsidR="00DB3C7B">
        <w:rPr>
          <w:rFonts w:cs="Courier New"/>
        </w:rPr>
        <w:t xml:space="preserve"> </w:t>
      </w:r>
      <w:r w:rsidRPr="000A5588">
        <w:rPr>
          <w:rFonts w:cs="Courier New"/>
        </w:rPr>
        <w:t xml:space="preserve">oder uns an prächtigen </w:t>
      </w:r>
      <w:proofErr w:type="spellStart"/>
      <w:r w:rsidRPr="000A5588">
        <w:rPr>
          <w:rFonts w:cs="Courier New"/>
        </w:rPr>
        <w:t>Libell</w:t>
      </w:r>
      <w:r w:rsidR="00DB3C7B">
        <w:rPr>
          <w:rFonts w:cs="Courier New"/>
        </w:rPr>
        <w:t>l</w:t>
      </w:r>
      <w:r w:rsidRPr="000A5588">
        <w:rPr>
          <w:rFonts w:cs="Courier New"/>
        </w:rPr>
        <w:t>en</w:t>
      </w:r>
      <w:proofErr w:type="spellEnd"/>
      <w:r w:rsidRPr="000A5588">
        <w:rPr>
          <w:rFonts w:cs="Courier New"/>
        </w:rPr>
        <w:t xml:space="preserve">, Orchideen oder Steilküsten auch einfach nur erfreuen können: </w:t>
      </w:r>
    </w:p>
    <w:p w:rsidR="00DB3C7B" w:rsidRDefault="00DB3C7B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Schützen sollten wir Tiere, Pflanzen </w:t>
      </w:r>
      <w:r w:rsidRPr="00DB3C7B">
        <w:rPr>
          <w:rFonts w:cs="Courier New"/>
          <w:i/>
        </w:rPr>
        <w:t>und</w:t>
      </w:r>
      <w:r w:rsidRPr="000A5588">
        <w:rPr>
          <w:rFonts w:cs="Courier New"/>
        </w:rPr>
        <w:t xml:space="preserve"> ihre Lebensräume schon um ihrer selbst willen – quasi als Kulturtat, die von uns selber absieht. Schließlich würden wir einen Rembrandt auch dann nicht zertrampeln, wenn er bei Gemälde-Auktionen Millionen erlöste.</w:t>
      </w:r>
    </w:p>
    <w:p w:rsidR="00D57401" w:rsidRPr="000A5588" w:rsidRDefault="00D57401" w:rsidP="00D57401">
      <w:pPr>
        <w:spacing w:line="360" w:lineRule="auto"/>
        <w:rPr>
          <w:rFonts w:cs="Courier New"/>
        </w:rPr>
      </w:pPr>
    </w:p>
    <w:p w:rsidR="00D57401" w:rsidRPr="000A5588" w:rsidRDefault="00F10DFD" w:rsidP="00D57401">
      <w:pPr>
        <w:spacing w:line="360" w:lineRule="auto"/>
        <w:rPr>
          <w:rFonts w:cs="Courier New"/>
          <w:bCs/>
        </w:rPr>
      </w:pPr>
      <w:r w:rsidRPr="000A5588">
        <w:rPr>
          <w:rFonts w:cs="Courier New"/>
          <w:bCs/>
        </w:rPr>
        <w:t>Natur ist Leben und Erlebnis</w:t>
      </w:r>
    </w:p>
    <w:p w:rsidR="00F10DFD" w:rsidRPr="000A5588" w:rsidRDefault="00F10DFD" w:rsidP="00D57401">
      <w:pPr>
        <w:spacing w:line="360" w:lineRule="auto"/>
        <w:rPr>
          <w:rFonts w:cs="Courier New"/>
          <w:bCs/>
        </w:rPr>
      </w:pPr>
    </w:p>
    <w:p w:rsidR="00F10DFD" w:rsidRPr="000A5588" w:rsidRDefault="00D57401" w:rsidP="00DB3C7B">
      <w:pPr>
        <w:spacing w:line="360" w:lineRule="auto"/>
        <w:jc w:val="right"/>
        <w:rPr>
          <w:rFonts w:cs="Courier New"/>
        </w:rPr>
      </w:pPr>
      <w:r w:rsidRPr="000A5588">
        <w:rPr>
          <w:rFonts w:cs="Courier New"/>
          <w:bCs/>
        </w:rPr>
        <w:t xml:space="preserve">Seit Jahrtausenden </w:t>
      </w:r>
      <w:r w:rsidRPr="000A5588">
        <w:rPr>
          <w:rFonts w:cs="Courier New"/>
        </w:rPr>
        <w:t xml:space="preserve">haben unsere Vorfahren das Gebiet des heutigen Deutschlands genutzt und die frühere Naturlandschaft umgestaltet. Viele Tier- und </w:t>
      </w:r>
      <w:proofErr w:type="spellStart"/>
      <w:r w:rsidRPr="000A5588">
        <w:rPr>
          <w:rFonts w:cs="Courier New"/>
        </w:rPr>
        <w:t>Pflane</w:t>
      </w:r>
      <w:r w:rsidR="00DB3C7B">
        <w:rPr>
          <w:rFonts w:cs="Courier New"/>
        </w:rPr>
        <w:t>z</w:t>
      </w:r>
      <w:r w:rsidRPr="000A5588">
        <w:rPr>
          <w:rFonts w:cs="Courier New"/>
        </w:rPr>
        <w:t>narten</w:t>
      </w:r>
      <w:proofErr w:type="spellEnd"/>
      <w:r w:rsidRPr="000A5588">
        <w:rPr>
          <w:rFonts w:cs="Courier New"/>
        </w:rPr>
        <w:t xml:space="preserve"> haben diesen Wandel nicht überlebt, zahlreiche davon profitiert.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Trotz bedauerlicher Verluste ist unser Land noch immer reich an tierischem und pflanzlichem Leben sowie an landschaftlicher </w:t>
      </w:r>
      <w:r w:rsidR="00FA6223" w:rsidRPr="000A5588">
        <w:rPr>
          <w:rFonts w:cs="Courier New"/>
        </w:rPr>
        <w:t xml:space="preserve">Schönheit </w:t>
      </w:r>
      <w:r w:rsidRPr="000A5588">
        <w:rPr>
          <w:rFonts w:cs="Courier New"/>
        </w:rPr>
        <w:t xml:space="preserve">und </w:t>
      </w:r>
      <w:r w:rsidR="00FA6223" w:rsidRPr="000A5588">
        <w:rPr>
          <w:rFonts w:cs="Courier New"/>
        </w:rPr>
        <w:t>Vielfalt</w:t>
      </w:r>
      <w:r w:rsidRPr="000A5588">
        <w:rPr>
          <w:rFonts w:cs="Courier New"/>
        </w:rPr>
        <w:t xml:space="preserve">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A6223" w:rsidRDefault="00FA6223" w:rsidP="00D57401">
      <w:pPr>
        <w:spacing w:line="360" w:lineRule="auto"/>
        <w:rPr>
          <w:rFonts w:cs="Courier New"/>
        </w:rPr>
      </w:pP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lastRenderedPageBreak/>
        <w:t>Und noch immer ist Deutschland für jede Menge an Entdeck</w:t>
      </w:r>
      <w:r w:rsidR="00FA6223">
        <w:rPr>
          <w:rFonts w:cs="Courier New"/>
        </w:rPr>
        <w:t xml:space="preserve">ungen gut – ob im Wald, im </w:t>
      </w:r>
      <w:proofErr w:type="spellStart"/>
      <w:r w:rsidR="00FA6223">
        <w:rPr>
          <w:rFonts w:cs="Courier New"/>
        </w:rPr>
        <w:t>Stad</w:t>
      </w:r>
      <w:r w:rsidRPr="000A5588">
        <w:rPr>
          <w:rFonts w:cs="Courier New"/>
        </w:rPr>
        <w:t>p</w:t>
      </w:r>
      <w:r w:rsidR="00FA6223">
        <w:rPr>
          <w:rFonts w:cs="Courier New"/>
        </w:rPr>
        <w:t>t</w:t>
      </w:r>
      <w:r w:rsidRPr="000A5588">
        <w:rPr>
          <w:rFonts w:cs="Courier New"/>
        </w:rPr>
        <w:t>ark</w:t>
      </w:r>
      <w:proofErr w:type="spellEnd"/>
      <w:r w:rsidRPr="000A5588">
        <w:rPr>
          <w:rFonts w:cs="Courier New"/>
        </w:rPr>
        <w:t xml:space="preserve"> oder am Wegesrand, ob mit </w:t>
      </w:r>
      <w:r w:rsidR="00FA6223" w:rsidRPr="000A5588">
        <w:rPr>
          <w:rFonts w:cs="Courier New"/>
        </w:rPr>
        <w:t xml:space="preserve">Käferlupe </w:t>
      </w:r>
      <w:r w:rsidRPr="000A5588">
        <w:rPr>
          <w:rFonts w:cs="Courier New"/>
        </w:rPr>
        <w:t xml:space="preserve">oder </w:t>
      </w:r>
      <w:r w:rsidR="00FA6223" w:rsidRPr="000A5588">
        <w:rPr>
          <w:rFonts w:cs="Courier New"/>
        </w:rPr>
        <w:t xml:space="preserve">Spazierstock </w:t>
      </w:r>
      <w:r w:rsidRPr="000A5588">
        <w:rPr>
          <w:rFonts w:cs="Courier New"/>
        </w:rPr>
        <w:t xml:space="preserve">in der Hand. Etliche Pflanzen- und Tierarten benötigen jedoch gesicherte Rückzugsgebiete und Schutzmaßnahmen, um zu überleben. </w:t>
      </w:r>
    </w:p>
    <w:p w:rsidR="00F10DF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Man </w:t>
      </w:r>
      <w:r w:rsidR="00F10DFD" w:rsidRPr="000A5588">
        <w:rPr>
          <w:rFonts w:cs="Courier New"/>
        </w:rPr>
        <w:t>muss sie vor störenden Eingrif</w:t>
      </w:r>
      <w:r w:rsidRPr="000A5588">
        <w:rPr>
          <w:rFonts w:cs="Courier New"/>
        </w:rPr>
        <w:t xml:space="preserve">fen bewahren – auch zu </w:t>
      </w:r>
      <w:r w:rsidRPr="00FA6223">
        <w:rPr>
          <w:rFonts w:cs="Courier New"/>
          <w:b/>
        </w:rPr>
        <w:t>unserem eigenen</w:t>
      </w:r>
      <w:r w:rsidRPr="00FA6223">
        <w:rPr>
          <w:rFonts w:cs="Courier New"/>
        </w:rPr>
        <w:t xml:space="preserve"> Wohl</w:t>
      </w:r>
      <w:r w:rsidRPr="000A5588">
        <w:rPr>
          <w:rFonts w:cs="Courier New"/>
        </w:rPr>
        <w:t xml:space="preserve">. Denn die Natur ermöglicht bleibende Erlebnisse und beseelende Erholung. Sie lässt uns </w:t>
      </w:r>
      <w:proofErr w:type="spellStart"/>
      <w:r w:rsidR="00FA6223">
        <w:rPr>
          <w:rFonts w:cs="Courier New"/>
        </w:rPr>
        <w:t>uns</w:t>
      </w:r>
      <w:proofErr w:type="spellEnd"/>
      <w:r w:rsidR="00FA6223">
        <w:rPr>
          <w:rFonts w:cs="Courier New"/>
        </w:rPr>
        <w:t xml:space="preserve"> </w:t>
      </w:r>
      <w:r w:rsidRPr="000A5588">
        <w:rPr>
          <w:rFonts w:cs="Courier New"/>
        </w:rPr>
        <w:t xml:space="preserve">staunend lernen und bietet Raum für Abenteuer und naturverträglichen Sport. 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FA6223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Doch vor allem ist sie Basis unseres Lebens und Grundlage unserer Zukunft. </w:t>
      </w:r>
    </w:p>
    <w:p w:rsidR="00FA6223" w:rsidRDefault="00FA6223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Deshalb müssen wir die Bedürfnisse von Tieren und Pflanzen noch besser verstehen lernen, um sie und verträglich mit ihnen leben zu können. Noch sind wir längst nicht so weit.  </w:t>
      </w:r>
    </w:p>
    <w:p w:rsidR="00D57401" w:rsidRPr="000A5588" w:rsidRDefault="00D57401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>Natur und Landschaft in Gefahr</w:t>
      </w:r>
    </w:p>
    <w:p w:rsidR="00F10DFD" w:rsidRPr="000A5588" w:rsidRDefault="00F10DFD" w:rsidP="00D57401">
      <w:pPr>
        <w:spacing w:line="360" w:lineRule="auto"/>
        <w:rPr>
          <w:rFonts w:cs="Courier New"/>
        </w:rPr>
      </w:pPr>
    </w:p>
    <w:p w:rsidR="00822BA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 xml:space="preserve">In der Praxis schädigen </w:t>
      </w:r>
      <w:r w:rsidRPr="000A5588">
        <w:rPr>
          <w:rFonts w:cs="Courier New"/>
        </w:rPr>
        <w:t>wir die Natur oft unbemerkt und schrittweise. Dann hat</w:t>
      </w:r>
      <w:r w:rsidR="00FA6223">
        <w:rPr>
          <w:rFonts w:cs="Courier New"/>
        </w:rPr>
        <w:t xml:space="preserve"> nicht der einzelne Eingriff </w:t>
      </w:r>
      <w:proofErr w:type="spellStart"/>
      <w:r w:rsidR="00FA6223">
        <w:rPr>
          <w:rFonts w:cs="Courier New"/>
        </w:rPr>
        <w:t>ülb</w:t>
      </w:r>
      <w:r w:rsidRPr="000A5588">
        <w:rPr>
          <w:rFonts w:cs="Courier New"/>
        </w:rPr>
        <w:t>e</w:t>
      </w:r>
      <w:proofErr w:type="spellEnd"/>
      <w:r w:rsidRPr="000A5588">
        <w:rPr>
          <w:rFonts w:cs="Courier New"/>
        </w:rPr>
        <w:t xml:space="preserve"> Folgen, sondern erst die Summe vieler Rodungen, Bauprojekte oder Entnahmen von Grundwasser. </w:t>
      </w:r>
    </w:p>
    <w:p w:rsidR="00822BAD" w:rsidRPr="000A5588" w:rsidRDefault="00822BAD" w:rsidP="00D57401">
      <w:pPr>
        <w:spacing w:line="360" w:lineRule="auto"/>
        <w:rPr>
          <w:rFonts w:cs="Courier New"/>
        </w:rPr>
      </w:pPr>
    </w:p>
    <w:p w:rsidR="00FA6223" w:rsidRDefault="00FA6223" w:rsidP="00D57401">
      <w:pPr>
        <w:spacing w:line="360" w:lineRule="auto"/>
        <w:rPr>
          <w:rFonts w:cs="Courier New"/>
        </w:rPr>
      </w:pPr>
      <w:proofErr w:type="spellStart"/>
      <w:r>
        <w:rPr>
          <w:rFonts w:cs="Courier New"/>
        </w:rPr>
        <w:t>Und</w:t>
      </w:r>
      <w:r w:rsidR="00D57401" w:rsidRPr="000A5588">
        <w:rPr>
          <w:rFonts w:cs="Courier New"/>
        </w:rPr>
        <w:t>jede</w:t>
      </w:r>
      <w:proofErr w:type="spellEnd"/>
      <w:r w:rsidR="00D57401" w:rsidRPr="000A5588">
        <w:rPr>
          <w:rFonts w:cs="Courier New"/>
        </w:rPr>
        <w:t xml:space="preserve"> neue Fernstraße, jeder „verkehrspolitisch sinnvolle</w:t>
      </w:r>
      <w:r>
        <w:rPr>
          <w:rFonts w:cs="Courier New"/>
        </w:rPr>
        <w:t xml:space="preserve"> </w:t>
      </w:r>
      <w:r w:rsidR="00D57401" w:rsidRPr="000A5588">
        <w:rPr>
          <w:rFonts w:cs="Courier New"/>
        </w:rPr>
        <w:t xml:space="preserve">“ Lückenschluss zerschneidet Lebensräume weiter und errichtet zusätzlich Barrieren, die für viele </w:t>
      </w:r>
      <w:proofErr w:type="spellStart"/>
      <w:r w:rsidR="00D57401" w:rsidRPr="000A5588">
        <w:rPr>
          <w:rFonts w:cs="Courier New"/>
        </w:rPr>
        <w:t>Leb</w:t>
      </w:r>
      <w:r>
        <w:rPr>
          <w:rFonts w:cs="Courier New"/>
        </w:rPr>
        <w:t>b</w:t>
      </w:r>
      <w:r w:rsidR="00D57401" w:rsidRPr="000A5588">
        <w:rPr>
          <w:rFonts w:cs="Courier New"/>
        </w:rPr>
        <w:t>ewesen</w:t>
      </w:r>
      <w:proofErr w:type="spellEnd"/>
      <w:r w:rsidR="00D57401" w:rsidRPr="000A5588">
        <w:rPr>
          <w:rFonts w:cs="Courier New"/>
        </w:rPr>
        <w:t xml:space="preserve"> kaum mehr überwindbar sind. Kaum merklich schreitet auch der Flächenfraß voran, indem immer mehr Häuser, Straßen oder Gewerbeflächen errichtet werden. </w:t>
      </w:r>
    </w:p>
    <w:p w:rsidR="00FA6223" w:rsidRDefault="00FA6223" w:rsidP="00D57401">
      <w:pPr>
        <w:spacing w:line="360" w:lineRule="auto"/>
        <w:rPr>
          <w:rFonts w:cs="Courier New"/>
        </w:rPr>
      </w:pPr>
    </w:p>
    <w:p w:rsidR="00822BA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lastRenderedPageBreak/>
        <w:t xml:space="preserve">Versiegelter Boden zerstört Lebensräume, lässt </w:t>
      </w:r>
      <w:r w:rsidR="00FA6223">
        <w:rPr>
          <w:rFonts w:cs="Courier New"/>
        </w:rPr>
        <w:t xml:space="preserve"> </w:t>
      </w:r>
      <w:r w:rsidRPr="000A5588">
        <w:rPr>
          <w:rFonts w:cs="Courier New"/>
        </w:rPr>
        <w:t xml:space="preserve">Regenwasser nicht mehr versickern und schmälert so den Vorrat an Grundwasser. </w:t>
      </w:r>
    </w:p>
    <w:p w:rsidR="00822BAD" w:rsidRPr="000A5588" w:rsidRDefault="00822BAD" w:rsidP="00D57401">
      <w:pPr>
        <w:spacing w:line="360" w:lineRule="auto"/>
        <w:rPr>
          <w:rFonts w:cs="Courier New"/>
        </w:rPr>
      </w:pPr>
    </w:p>
    <w:p w:rsidR="00822BA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Tag für </w:t>
      </w:r>
      <w:r w:rsidR="00FA6223">
        <w:rPr>
          <w:rFonts w:cs="Courier New"/>
        </w:rPr>
        <w:t>Woche</w:t>
      </w:r>
      <w:r w:rsidRPr="000A5588">
        <w:rPr>
          <w:rFonts w:cs="Courier New"/>
        </w:rPr>
        <w:t xml:space="preserve"> sind in den letzten z</w:t>
      </w:r>
      <w:r w:rsidR="00FA6223">
        <w:rPr>
          <w:rFonts w:cs="Courier New"/>
        </w:rPr>
        <w:t>ehn Jahren zwischen 0,89 und 1,</w:t>
      </w:r>
      <w:r w:rsidRPr="000A5588">
        <w:rPr>
          <w:rFonts w:cs="Courier New"/>
        </w:rPr>
        <w:t>9</w:t>
      </w:r>
      <w:r w:rsidR="00FA6223">
        <w:rPr>
          <w:rFonts w:cs="Courier New"/>
        </w:rPr>
        <w:t>2</w:t>
      </w:r>
      <w:r w:rsidRPr="000A5588">
        <w:rPr>
          <w:rFonts w:cs="Courier New"/>
        </w:rPr>
        <w:t xml:space="preserve"> Quadratkilometer Boden versiegelt worden, in den Jahren 2003-2006 im Du</w:t>
      </w:r>
      <w:r w:rsidR="00FA6223">
        <w:rPr>
          <w:rFonts w:cs="Courier New"/>
        </w:rPr>
        <w:t>rchschnitt 1,31</w:t>
      </w:r>
      <w:r w:rsidRPr="000A5588">
        <w:rPr>
          <w:rFonts w:cs="Courier New"/>
        </w:rPr>
        <w:t xml:space="preserve"> Quadratkilomete</w:t>
      </w:r>
      <w:r w:rsidR="00FA6223">
        <w:rPr>
          <w:rFonts w:cs="Courier New"/>
        </w:rPr>
        <w:t>r pro Tag. Das sind täglich 1.31</w:t>
      </w:r>
      <w:r w:rsidRPr="000A5588">
        <w:rPr>
          <w:rFonts w:cs="Courier New"/>
        </w:rPr>
        <w:t xml:space="preserve">0.000 Quadratmeter </w:t>
      </w:r>
      <w:r w:rsidR="00FA6223">
        <w:rPr>
          <w:rFonts w:cs="Courier New"/>
        </w:rPr>
        <w:t>– Platz genug, um darauf über 41</w:t>
      </w:r>
      <w:r w:rsidRPr="000A5588">
        <w:rPr>
          <w:rFonts w:cs="Courier New"/>
        </w:rPr>
        <w:t xml:space="preserve">0-mal den Dom </w:t>
      </w:r>
      <w:r w:rsidR="00FA6223" w:rsidRPr="000A5588">
        <w:rPr>
          <w:rFonts w:cs="Courier New"/>
        </w:rPr>
        <w:t xml:space="preserve">Kölner </w:t>
      </w:r>
      <w:r w:rsidRPr="000A5588">
        <w:rPr>
          <w:rFonts w:cs="Courier New"/>
        </w:rPr>
        <w:t xml:space="preserve">zu errichten. </w:t>
      </w:r>
    </w:p>
    <w:p w:rsidR="00822BAD" w:rsidRPr="000A5588" w:rsidRDefault="00822BAD" w:rsidP="00D57401">
      <w:pPr>
        <w:spacing w:line="360" w:lineRule="auto"/>
        <w:rPr>
          <w:rFonts w:cs="Courier New"/>
        </w:rPr>
      </w:pPr>
    </w:p>
    <w:p w:rsidR="00822BA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Inzwischen ist es erklärtes Ziel staatlicher Umweltpolitik, die rasante Flächeninanspruchnahme für </w:t>
      </w:r>
      <w:r w:rsidR="00FA6223" w:rsidRPr="000A5588">
        <w:rPr>
          <w:rFonts w:cs="Courier New"/>
        </w:rPr>
        <w:t xml:space="preserve">Verkehr </w:t>
      </w:r>
      <w:r w:rsidRPr="000A5588">
        <w:rPr>
          <w:rFonts w:cs="Courier New"/>
        </w:rPr>
        <w:t xml:space="preserve">und </w:t>
      </w:r>
      <w:r w:rsidR="00FA6223" w:rsidRPr="000A5588">
        <w:rPr>
          <w:rFonts w:cs="Courier New"/>
        </w:rPr>
        <w:t xml:space="preserve">Siedlungen </w:t>
      </w:r>
      <w:r w:rsidRPr="000A5588">
        <w:rPr>
          <w:rFonts w:cs="Courier New"/>
        </w:rPr>
        <w:t xml:space="preserve">zu senken – etwa indem vermehrt Industriebrachen für Bauprojekte genutzt, sozusagen „recycelt“ werden. </w:t>
      </w:r>
    </w:p>
    <w:p w:rsidR="00822BAD" w:rsidRPr="000A5588" w:rsidRDefault="00822BAD" w:rsidP="00D57401">
      <w:pPr>
        <w:spacing w:line="360" w:lineRule="auto"/>
        <w:rPr>
          <w:rFonts w:cs="Courier New"/>
        </w:rPr>
      </w:pPr>
    </w:p>
    <w:p w:rsidR="00822BA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Aber auch Nutzungsarten, wie Sport und Freizeit oder die Landwirtschaft brauchen oft riesige Flächen. Man denke nur an den gewaltigen Raumbedarf des Winter- Tourismus in den Alpen samt allen Skipisten, Hotels und Parkplätzen. </w:t>
      </w:r>
    </w:p>
    <w:p w:rsidR="00822BAD" w:rsidRPr="000A5588" w:rsidRDefault="00822BAD" w:rsidP="00D57401">
      <w:pPr>
        <w:spacing w:line="360" w:lineRule="auto"/>
        <w:rPr>
          <w:rFonts w:cs="Courier New"/>
        </w:rPr>
      </w:pPr>
    </w:p>
    <w:p w:rsidR="00822BA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Für die Landwirtschaft werden als die Hälfte</w:t>
      </w:r>
      <w:r w:rsidR="00FA6223">
        <w:rPr>
          <w:rFonts w:cs="Courier New"/>
        </w:rPr>
        <w:t xml:space="preserve"> der Bundesfläche (2005: rund 35</w:t>
      </w:r>
      <w:r w:rsidRPr="000A5588">
        <w:rPr>
          <w:rFonts w:cs="Courier New"/>
        </w:rPr>
        <w:t xml:space="preserve"> Prozent) genutzt – vielfach mit erheblichen Folgen für den Naturschutz durch zu intensive Bewirtschaftung. </w:t>
      </w:r>
    </w:p>
    <w:p w:rsidR="00822BA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Insgesamt gelten derzeit über zwei Drittel aller Biotop-Typen in Deutschland als gefährdet – darunter Flüsse, Moore oder Hoch</w:t>
      </w:r>
      <w:r w:rsidR="00FA6223">
        <w:rPr>
          <w:rFonts w:cs="Courier New"/>
        </w:rPr>
        <w:t xml:space="preserve"> </w:t>
      </w:r>
      <w:r w:rsidRPr="000A5588">
        <w:rPr>
          <w:rFonts w:cs="Courier New"/>
        </w:rPr>
        <w:t xml:space="preserve">gebirgsrasen. Zunehmend </w:t>
      </w:r>
      <w:r w:rsidR="00FA6223">
        <w:rPr>
          <w:rFonts w:cs="Courier New"/>
        </w:rPr>
        <w:t xml:space="preserve">erregt </w:t>
      </w:r>
      <w:proofErr w:type="spellStart"/>
      <w:r w:rsidR="00FA6223">
        <w:rPr>
          <w:rFonts w:cs="Courier New"/>
        </w:rPr>
        <w:t>auch</w:t>
      </w:r>
      <w:r w:rsidRPr="000A5588">
        <w:rPr>
          <w:rFonts w:cs="Courier New"/>
        </w:rPr>
        <w:t>der</w:t>
      </w:r>
      <w:proofErr w:type="spellEnd"/>
      <w:r w:rsidRPr="000A5588">
        <w:rPr>
          <w:rFonts w:cs="Courier New"/>
        </w:rPr>
        <w:t xml:space="preserve"> Schwund an Tier- und Pflanzenarten </w:t>
      </w:r>
      <w:proofErr w:type="spellStart"/>
      <w:r w:rsidRPr="000A5588">
        <w:rPr>
          <w:rFonts w:cs="Courier New"/>
        </w:rPr>
        <w:t>Besorg</w:t>
      </w:r>
      <w:r w:rsidR="00FA6223">
        <w:rPr>
          <w:rFonts w:cs="Courier New"/>
        </w:rPr>
        <w:t>x</w:t>
      </w:r>
      <w:r w:rsidRPr="000A5588">
        <w:rPr>
          <w:rFonts w:cs="Courier New"/>
        </w:rPr>
        <w:t>nis</w:t>
      </w:r>
      <w:proofErr w:type="spellEnd"/>
      <w:r w:rsidRPr="000A5588">
        <w:rPr>
          <w:rFonts w:cs="Courier New"/>
        </w:rPr>
        <w:t xml:space="preserve"> – ein stiller, unwiederbringlicher Verlust. So sind in Deutschland nach der Roten Liste 38 Prozent der Säugetier- Arten in ihrem Bestand </w:t>
      </w:r>
      <w:r w:rsidRPr="000A5588">
        <w:rPr>
          <w:rFonts w:cs="Courier New"/>
        </w:rPr>
        <w:lastRenderedPageBreak/>
        <w:t>gefährdet oder extrem selte</w:t>
      </w:r>
      <w:r w:rsidR="00FA6223">
        <w:rPr>
          <w:rFonts w:cs="Courier New"/>
        </w:rPr>
        <w:t xml:space="preserve">n – die ausgestorbenen nicht </w:t>
      </w:r>
      <w:r w:rsidRPr="000A5588">
        <w:rPr>
          <w:rFonts w:cs="Courier New"/>
        </w:rPr>
        <w:t xml:space="preserve">gezählt. </w:t>
      </w:r>
    </w:p>
    <w:p w:rsidR="00822BAD" w:rsidRPr="000A5588" w:rsidRDefault="00822BAD" w:rsidP="00D57401">
      <w:pPr>
        <w:spacing w:line="360" w:lineRule="auto"/>
        <w:rPr>
          <w:rFonts w:cs="Courier New"/>
        </w:rPr>
      </w:pPr>
    </w:p>
    <w:p w:rsidR="00822BAD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Und von den höheren Pflanzenarten sind ebenfalls rund 30 Prozent </w:t>
      </w:r>
      <w:r w:rsidR="00FA6223" w:rsidRPr="000A5588">
        <w:rPr>
          <w:rFonts w:cs="Courier New"/>
        </w:rPr>
        <w:t xml:space="preserve">minder </w:t>
      </w:r>
      <w:r w:rsidRPr="000A5588">
        <w:rPr>
          <w:rFonts w:cs="Courier New"/>
        </w:rPr>
        <w:t xml:space="preserve">oder </w:t>
      </w:r>
      <w:r w:rsidR="00FA6223" w:rsidRPr="000A5588">
        <w:rPr>
          <w:rFonts w:cs="Courier New"/>
        </w:rPr>
        <w:t xml:space="preserve">mehr </w:t>
      </w:r>
      <w:r w:rsidRPr="000A5588">
        <w:rPr>
          <w:rFonts w:cs="Courier New"/>
        </w:rPr>
        <w:t xml:space="preserve">in Gefahr. Der Klimawandel dürfte </w:t>
      </w:r>
      <w:proofErr w:type="gramStart"/>
      <w:r w:rsidRPr="000A5588">
        <w:rPr>
          <w:rFonts w:cs="Courier New"/>
        </w:rPr>
        <w:t>den</w:t>
      </w:r>
      <w:proofErr w:type="gramEnd"/>
      <w:r w:rsidRPr="000A5588">
        <w:rPr>
          <w:rFonts w:cs="Courier New"/>
        </w:rPr>
        <w:t xml:space="preserve"> Arten</w:t>
      </w:r>
      <w:r w:rsidR="00FA6223">
        <w:rPr>
          <w:rFonts w:cs="Courier New"/>
        </w:rPr>
        <w:t xml:space="preserve"> </w:t>
      </w:r>
      <w:proofErr w:type="spellStart"/>
      <w:r w:rsidRPr="000A5588">
        <w:rPr>
          <w:rFonts w:cs="Courier New"/>
        </w:rPr>
        <w:t>schwund</w:t>
      </w:r>
      <w:proofErr w:type="spellEnd"/>
      <w:r w:rsidRPr="000A5588">
        <w:rPr>
          <w:rFonts w:cs="Courier New"/>
        </w:rPr>
        <w:t xml:space="preserve"> in Deuts</w:t>
      </w:r>
      <w:r w:rsidR="00FA6223">
        <w:rPr>
          <w:rFonts w:cs="Courier New"/>
        </w:rPr>
        <w:t xml:space="preserve">chland anfachen. Nach </w:t>
      </w:r>
      <w:proofErr w:type="spellStart"/>
      <w:r w:rsidR="00FA6223">
        <w:rPr>
          <w:rFonts w:cs="Courier New"/>
        </w:rPr>
        <w:t>Modellrec</w:t>
      </w:r>
      <w:r w:rsidRPr="000A5588">
        <w:rPr>
          <w:rFonts w:cs="Courier New"/>
        </w:rPr>
        <w:t>nungen</w:t>
      </w:r>
      <w:proofErr w:type="spellEnd"/>
      <w:r w:rsidRPr="000A5588">
        <w:rPr>
          <w:rFonts w:cs="Courier New"/>
        </w:rPr>
        <w:t xml:space="preserve"> könn</w:t>
      </w:r>
      <w:r w:rsidR="00FA6223">
        <w:rPr>
          <w:rFonts w:cs="Courier New"/>
        </w:rPr>
        <w:t xml:space="preserve">ten hierzulande in den </w:t>
      </w:r>
      <w:proofErr w:type="spellStart"/>
      <w:r w:rsidR="00FA6223">
        <w:rPr>
          <w:rFonts w:cs="Courier New"/>
        </w:rPr>
        <w:t>nächsten</w:t>
      </w:r>
      <w:r w:rsidRPr="000A5588">
        <w:rPr>
          <w:rFonts w:cs="Courier New"/>
        </w:rPr>
        <w:t>Jahrzehnten</w:t>
      </w:r>
      <w:proofErr w:type="spellEnd"/>
      <w:r w:rsidRPr="000A5588">
        <w:rPr>
          <w:rFonts w:cs="Courier New"/>
        </w:rPr>
        <w:t xml:space="preserve"> bis zu 30 Prozent aller heimischen Pflanzen- Und Tierarten verloren gehen.</w:t>
      </w:r>
    </w:p>
    <w:p w:rsidR="00822BAD" w:rsidRPr="000A5588" w:rsidRDefault="00822BAD" w:rsidP="00D57401">
      <w:pPr>
        <w:spacing w:line="360" w:lineRule="auto"/>
        <w:rPr>
          <w:rFonts w:cs="Courier New"/>
        </w:rPr>
      </w:pPr>
    </w:p>
    <w:p w:rsidR="00FA6223" w:rsidRDefault="00FA6223" w:rsidP="00D57401">
      <w:pPr>
        <w:spacing w:line="360" w:lineRule="auto"/>
        <w:rPr>
          <w:rFonts w:cs="Courier New"/>
        </w:rPr>
      </w:pPr>
    </w:p>
    <w:p w:rsidR="00822BAD" w:rsidRPr="000A5588" w:rsidRDefault="00D57401" w:rsidP="00FA6223">
      <w:pPr>
        <w:rPr>
          <w:rFonts w:cs="Courier New"/>
        </w:rPr>
      </w:pPr>
      <w:r w:rsidRPr="000A5588">
        <w:rPr>
          <w:rFonts w:cs="Courier New"/>
        </w:rPr>
        <w:t xml:space="preserve">Das wäre kaum ein hilfreicher Beitrag zum erklärten Ziel der </w:t>
      </w:r>
      <w:r w:rsidR="00822BAD" w:rsidRPr="000A5588">
        <w:rPr>
          <w:rFonts w:cs="Courier New"/>
        </w:rPr>
        <w:t>Nationen</w:t>
      </w:r>
      <w:r w:rsidR="00FA6223" w:rsidRPr="00FA6223">
        <w:rPr>
          <w:rFonts w:cs="Courier New"/>
        </w:rPr>
        <w:t xml:space="preserve"> </w:t>
      </w:r>
      <w:r w:rsidR="00FA6223" w:rsidRPr="000A5588">
        <w:rPr>
          <w:rFonts w:cs="Courier New"/>
        </w:rPr>
        <w:t>Vereinten</w:t>
      </w:r>
      <w:r w:rsidR="00822BAD" w:rsidRPr="000A5588">
        <w:rPr>
          <w:rFonts w:cs="Courier New"/>
        </w:rPr>
        <w:t>, den globalen Ar</w:t>
      </w:r>
      <w:r w:rsidRPr="000A5588">
        <w:rPr>
          <w:rFonts w:cs="Courier New"/>
        </w:rPr>
        <w:t xml:space="preserve">tenverlust bis zum Jahr 2010 „deutlich zu verringern“ – oder gar zu stoppen. Naturschützer wollen deshalb die Risiken für Tiere, Pflanzen und Menschen mindern oder zumindest entschärfen. Wir alle sind jedoch aufgefordert, dabei mitzutun – ob beim </w:t>
      </w:r>
      <w:proofErr w:type="spellStart"/>
      <w:r w:rsidRPr="000A5588">
        <w:rPr>
          <w:rFonts w:cs="Courier New"/>
        </w:rPr>
        <w:t>Waldauf</w:t>
      </w:r>
      <w:proofErr w:type="spellEnd"/>
      <w:r w:rsidRPr="000A5588">
        <w:rPr>
          <w:rFonts w:cs="Courier New"/>
        </w:rPr>
        <w:t xml:space="preserve"> oder beim Schwimmen im See, ob im Urlaub, beim Gebrauch unseres Autos oder beim Verzicht auf Pflanzenschutzmittel im Hausgarten. </w:t>
      </w:r>
    </w:p>
    <w:p w:rsidR="00822BAD" w:rsidRPr="000A5588" w:rsidRDefault="00822BAD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Wer dort </w:t>
      </w:r>
      <w:r w:rsidR="00FA6223">
        <w:rPr>
          <w:rFonts w:cs="Courier New"/>
        </w:rPr>
        <w:t xml:space="preserve">z. B. </w:t>
      </w:r>
      <w:r w:rsidRPr="000A5588">
        <w:rPr>
          <w:rFonts w:cs="Courier New"/>
        </w:rPr>
        <w:t xml:space="preserve">zwischen Möhren und Salatköpfen so genanntes „Unkraut“ jätet, entfernt mitunter Wildkräuter, die – aus Gärtnersicht – schädliche Insekten fernhalten können. Und sei es durch die „Nützlinge“, die auf und von ihnen leben. </w:t>
      </w:r>
    </w:p>
    <w:p w:rsidR="00D57401" w:rsidRPr="000A5588" w:rsidRDefault="00D57401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  <w:bCs/>
        </w:rPr>
      </w:pPr>
      <w:r w:rsidRPr="000A5588">
        <w:rPr>
          <w:rFonts w:cs="Courier New"/>
          <w:bCs/>
        </w:rPr>
        <w:t>Die Säulen des Naturschutzes</w:t>
      </w:r>
    </w:p>
    <w:p w:rsidR="00FC62F3" w:rsidRPr="000A5588" w:rsidRDefault="00FC62F3" w:rsidP="00D57401">
      <w:pPr>
        <w:spacing w:line="360" w:lineRule="auto"/>
        <w:rPr>
          <w:rFonts w:cs="Courier New"/>
          <w:bCs/>
        </w:rPr>
      </w:pPr>
    </w:p>
    <w:p w:rsidR="007F13AE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 xml:space="preserve">Im Jahr 1210 </w:t>
      </w:r>
      <w:r w:rsidR="00FA6223">
        <w:rPr>
          <w:rFonts w:cs="Courier New"/>
        </w:rPr>
        <w:t xml:space="preserve">verordnete </w:t>
      </w:r>
      <w:proofErr w:type="spellStart"/>
      <w:r w:rsidR="00FA6223">
        <w:rPr>
          <w:rFonts w:cs="Courier New"/>
        </w:rPr>
        <w:t>Dschingis</w:t>
      </w:r>
      <w:proofErr w:type="spellEnd"/>
      <w:r w:rsidR="00FA6223">
        <w:rPr>
          <w:rFonts w:cs="Courier New"/>
        </w:rPr>
        <w:t xml:space="preserve"> Khan (1</w:t>
      </w:r>
      <w:r w:rsidRPr="000A5588">
        <w:rPr>
          <w:rFonts w:cs="Courier New"/>
        </w:rPr>
        <w:t>6</w:t>
      </w:r>
      <w:r w:rsidR="00FA6223">
        <w:rPr>
          <w:rFonts w:cs="Courier New"/>
        </w:rPr>
        <w:t>1</w:t>
      </w:r>
      <w:r w:rsidRPr="000A5588">
        <w:rPr>
          <w:rFonts w:cs="Courier New"/>
        </w:rPr>
        <w:t xml:space="preserve">2–1227) Schonzeiten für Rotwild, Steinböcke und Wildesel. Der Mongolen- Führer war kein Ökologe, erkannte aber zumindest, dass ein verbreitetes Hobby in Gefahr war, wenn er den Jägern nicht Einhalt gebot. </w:t>
      </w:r>
    </w:p>
    <w:p w:rsidR="007F13AE" w:rsidRPr="000A5588" w:rsidRDefault="007F13AE" w:rsidP="00D57401">
      <w:pPr>
        <w:spacing w:line="360" w:lineRule="auto"/>
        <w:rPr>
          <w:rFonts w:cs="Courier New"/>
        </w:rPr>
      </w:pPr>
    </w:p>
    <w:p w:rsidR="007F13AE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Seither hat der Naturschutz einen weiten Weg zurückgelegt, und </w:t>
      </w:r>
      <w:proofErr w:type="spellStart"/>
      <w:r w:rsidRPr="000A5588">
        <w:rPr>
          <w:rFonts w:cs="Courier New"/>
        </w:rPr>
        <w:t>N</w:t>
      </w:r>
      <w:r w:rsidR="00FA6223">
        <w:rPr>
          <w:rFonts w:cs="Courier New"/>
        </w:rPr>
        <w:t>aturschützer</w:t>
      </w:r>
      <w:r w:rsidRPr="000A5588">
        <w:rPr>
          <w:rFonts w:cs="Courier New"/>
        </w:rPr>
        <w:t>mussten</w:t>
      </w:r>
      <w:proofErr w:type="spellEnd"/>
      <w:r w:rsidRPr="000A5588">
        <w:rPr>
          <w:rFonts w:cs="Courier New"/>
        </w:rPr>
        <w:t xml:space="preserve"> eine Menge </w:t>
      </w:r>
      <w:r w:rsidRPr="000A5588">
        <w:rPr>
          <w:rFonts w:cs="Courier New"/>
        </w:rPr>
        <w:lastRenderedPageBreak/>
        <w:t>hinzulernen. früher Kuriositäten wie schroffe</w:t>
      </w:r>
      <w:r w:rsidR="007F13AE" w:rsidRPr="000A5588">
        <w:rPr>
          <w:rFonts w:cs="Courier New"/>
        </w:rPr>
        <w:t xml:space="preserve"> Vulkankuppen oder geheimnis</w:t>
      </w:r>
      <w:r w:rsidRPr="000A5588">
        <w:rPr>
          <w:rFonts w:cs="Courier New"/>
        </w:rPr>
        <w:t xml:space="preserve">volle Grotten geschützt, geht es heute darum, der Natur Raum zur ungestörten Entwicklung verschaffen. </w:t>
      </w:r>
    </w:p>
    <w:p w:rsidR="007F13AE" w:rsidRPr="000A5588" w:rsidRDefault="007F13AE" w:rsidP="00D57401">
      <w:pPr>
        <w:spacing w:line="360" w:lineRule="auto"/>
        <w:rPr>
          <w:rFonts w:cs="Courier New"/>
        </w:rPr>
      </w:pP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Auch wissen Naturschützer längst, dass keine Vogelart schon dadurch auf Dauer zu schützen ist, dass man an etliche Bäume Nistkästen hängt oder gar ihre </w:t>
      </w:r>
      <w:proofErr w:type="spellStart"/>
      <w:r w:rsidRPr="000A5588">
        <w:rPr>
          <w:rFonts w:cs="Courier New"/>
        </w:rPr>
        <w:t>Fraßfeinde</w:t>
      </w:r>
      <w:proofErr w:type="spellEnd"/>
      <w:r w:rsidRPr="000A5588">
        <w:rPr>
          <w:rFonts w:cs="Courier New"/>
        </w:rPr>
        <w:t xml:space="preserve"> ausmerzt. Ohne den zugehörigen Lebensraum zu bewahren oder wiederherzustellen, greift Artenschutz viel zu kurz.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Und beim Schutz von Zugvögeln, deren Brut- und Überwinterungsgebiete oft Tausende von Kilometern auseinanderliegen, kann Naturschutz alleine wenig bis gar nichts ausrichten.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Vergleichbares gilt für andere Fernreisende im Tierreich, wie beispielsweise die Wale. Der Schutz unserer Existenzbasis – darunter auch die biologische Vielfalt – kann also an </w:t>
      </w:r>
      <w:proofErr w:type="spellStart"/>
      <w:r w:rsidRPr="000A5588">
        <w:rPr>
          <w:rFonts w:cs="Courier New"/>
        </w:rPr>
        <w:t>Sta</w:t>
      </w:r>
      <w:r w:rsidR="00FA6223">
        <w:rPr>
          <w:rFonts w:cs="Courier New"/>
        </w:rPr>
        <w:t>a</w:t>
      </w:r>
      <w:r w:rsidRPr="000A5588">
        <w:rPr>
          <w:rFonts w:cs="Courier New"/>
        </w:rPr>
        <w:t>atsgrenzen</w:t>
      </w:r>
      <w:proofErr w:type="spellEnd"/>
      <w:r w:rsidRPr="000A5588">
        <w:rPr>
          <w:rFonts w:cs="Courier New"/>
        </w:rPr>
        <w:t xml:space="preserve"> nicht enden. Naturschützer müssen </w:t>
      </w:r>
      <w:proofErr w:type="spellStart"/>
      <w:r w:rsidR="00FA6223">
        <w:rPr>
          <w:rFonts w:cs="Courier New"/>
        </w:rPr>
        <w:t>müssen</w:t>
      </w:r>
      <w:proofErr w:type="spellEnd"/>
      <w:r w:rsidR="00FA6223">
        <w:rPr>
          <w:rFonts w:cs="Courier New"/>
        </w:rPr>
        <w:t xml:space="preserve"> </w:t>
      </w:r>
      <w:r w:rsidRPr="000A5588">
        <w:rPr>
          <w:rFonts w:cs="Courier New"/>
        </w:rPr>
        <w:t xml:space="preserve">deshalb zunehmend </w:t>
      </w:r>
      <w:proofErr w:type="spellStart"/>
      <w:r w:rsidRPr="000A5588">
        <w:rPr>
          <w:rFonts w:cs="Courier New"/>
        </w:rPr>
        <w:t>globa</w:t>
      </w:r>
      <w:r w:rsidR="00FA6223">
        <w:rPr>
          <w:rFonts w:cs="Courier New"/>
        </w:rPr>
        <w:t>a</w:t>
      </w:r>
      <w:r w:rsidRPr="000A5588">
        <w:rPr>
          <w:rFonts w:cs="Courier New"/>
        </w:rPr>
        <w:t>l</w:t>
      </w:r>
      <w:proofErr w:type="spellEnd"/>
      <w:r w:rsidRPr="000A5588">
        <w:rPr>
          <w:rFonts w:cs="Courier New"/>
        </w:rPr>
        <w:t xml:space="preserve"> denken und international zusammenarbeiten.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Sie wissen heute auch, dass der Schutz der Natur und deren nachhaltige Nutzung nicht nur keine Gegensätze sind, sondern bisweilen in </w:t>
      </w:r>
      <w:r w:rsidR="00FA6223">
        <w:rPr>
          <w:rFonts w:cs="Courier New"/>
        </w:rPr>
        <w:t>Fuß</w:t>
      </w:r>
      <w:r w:rsidRPr="000A5588">
        <w:rPr>
          <w:rFonts w:cs="Courier New"/>
        </w:rPr>
        <w:t xml:space="preserve"> gehen müssen („</w:t>
      </w:r>
      <w:r w:rsidR="00FA6223" w:rsidRPr="000A5588">
        <w:rPr>
          <w:rFonts w:cs="Courier New"/>
        </w:rPr>
        <w:t xml:space="preserve">Nützen </w:t>
      </w:r>
      <w:r w:rsidRPr="000A5588">
        <w:rPr>
          <w:rFonts w:cs="Courier New"/>
        </w:rPr>
        <w:t xml:space="preserve">durch </w:t>
      </w:r>
      <w:r w:rsidR="00FA6223" w:rsidRPr="000A5588">
        <w:rPr>
          <w:rFonts w:cs="Courier New"/>
        </w:rPr>
        <w:t>Schützen</w:t>
      </w:r>
      <w:r w:rsidRPr="000A5588">
        <w:rPr>
          <w:rFonts w:cs="Courier New"/>
        </w:rPr>
        <w:t xml:space="preserve">“) – bei gerechter Beteiligung aller Nutznießer. Auch diesen Gedanken hat das wegweisende „Übereinkommen über die biologische Vielfalt“ der Vereinten Nationen 1992 aufgegriffen und zu </w:t>
      </w:r>
      <w:r w:rsidRPr="00FA6223">
        <w:rPr>
          <w:rFonts w:cs="Courier New"/>
          <w:i/>
        </w:rPr>
        <w:t>einer Säule zeitgemäßen Naturschutzes</w:t>
      </w:r>
      <w:r w:rsidRPr="000A5588">
        <w:rPr>
          <w:rFonts w:cs="Courier New"/>
        </w:rPr>
        <w:t xml:space="preserve"> gemacht. </w:t>
      </w:r>
    </w:p>
    <w:p w:rsidR="00D57401" w:rsidRPr="000A5588" w:rsidRDefault="00D57401" w:rsidP="00D57401">
      <w:pPr>
        <w:spacing w:line="360" w:lineRule="auto"/>
        <w:rPr>
          <w:rFonts w:cs="Courier New"/>
        </w:rPr>
      </w:pPr>
    </w:p>
    <w:p w:rsidR="00FC62F3" w:rsidRPr="000A5588" w:rsidRDefault="00FC62F3" w:rsidP="00D57401">
      <w:pPr>
        <w:spacing w:line="360" w:lineRule="auto"/>
        <w:rPr>
          <w:rFonts w:cs="Courier New"/>
          <w:bCs/>
        </w:rPr>
      </w:pPr>
      <w:r w:rsidRPr="000A5588">
        <w:rPr>
          <w:rFonts w:cs="Courier New"/>
          <w:bCs/>
        </w:rPr>
        <w:t>Naturschutz per Gesetz</w:t>
      </w:r>
    </w:p>
    <w:p w:rsidR="00FC62F3" w:rsidRPr="000A5588" w:rsidRDefault="00FC62F3" w:rsidP="00D57401">
      <w:pPr>
        <w:spacing w:line="360" w:lineRule="auto"/>
        <w:rPr>
          <w:rFonts w:cs="Courier New"/>
          <w:bCs/>
        </w:rPr>
      </w:pP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lastRenderedPageBreak/>
        <w:t>Schon im Grundgesetz (Artikel 20a) hat sich der Staat zum Schutz der „natürlichen Lebensgrundlagen“ verpflichtet. Demnach ist Naturschutz offizielles St</w:t>
      </w:r>
      <w:r w:rsidR="00AE55C1">
        <w:rPr>
          <w:rFonts w:cs="Courier New"/>
        </w:rPr>
        <w:t xml:space="preserve">aatsziel. Um den Schutz – </w:t>
      </w:r>
      <w:proofErr w:type="spellStart"/>
      <w:r w:rsidR="00AE55C1">
        <w:rPr>
          <w:rFonts w:cs="Courier New"/>
        </w:rPr>
        <w:t>nicht</w:t>
      </w:r>
      <w:r w:rsidRPr="000A5588">
        <w:rPr>
          <w:rFonts w:cs="Courier New"/>
        </w:rPr>
        <w:t>nur</w:t>
      </w:r>
      <w:proofErr w:type="spellEnd"/>
      <w:r w:rsidRPr="000A5588">
        <w:rPr>
          <w:rFonts w:cs="Courier New"/>
        </w:rPr>
        <w:t xml:space="preserve"> bedrohter –</w:t>
      </w:r>
      <w:r w:rsidR="00AE55C1" w:rsidRPr="00AE55C1">
        <w:rPr>
          <w:rFonts w:cs="Courier New"/>
        </w:rPr>
        <w:t xml:space="preserve"> </w:t>
      </w:r>
      <w:r w:rsidR="00AE55C1" w:rsidRPr="000A5588">
        <w:rPr>
          <w:rFonts w:cs="Courier New"/>
        </w:rPr>
        <w:t xml:space="preserve">Pflanzen </w:t>
      </w:r>
      <w:r w:rsidRPr="000A5588">
        <w:rPr>
          <w:rFonts w:cs="Courier New"/>
        </w:rPr>
        <w:t xml:space="preserve">und </w:t>
      </w:r>
      <w:r w:rsidR="00AE55C1" w:rsidRPr="000A5588">
        <w:rPr>
          <w:rFonts w:cs="Courier New"/>
        </w:rPr>
        <w:t xml:space="preserve">Tiere </w:t>
      </w:r>
      <w:r w:rsidRPr="000A5588">
        <w:rPr>
          <w:rFonts w:cs="Courier New"/>
        </w:rPr>
        <w:t xml:space="preserve">zu gewährleisten und die </w:t>
      </w:r>
      <w:proofErr w:type="spellStart"/>
      <w:r w:rsidRPr="000A5588">
        <w:rPr>
          <w:rFonts w:cs="Courier New"/>
        </w:rPr>
        <w:t>Lebensvielf</w:t>
      </w:r>
      <w:proofErr w:type="spellEnd"/>
      <w:r w:rsidR="00AE55C1">
        <w:rPr>
          <w:rFonts w:cs="Courier New"/>
        </w:rPr>
        <w:t xml:space="preserve"> </w:t>
      </w:r>
      <w:r w:rsidRPr="000A5588">
        <w:rPr>
          <w:rFonts w:cs="Courier New"/>
        </w:rPr>
        <w:t xml:space="preserve">alt zu erhalten, wurden überdies im Bundesnaturschutzgesetz mehrere Ziele fixiert. So soll es sicherstellen, dass die Leistungs- und Funktionsfähigkeit des Naturhaushalts, die Regenerationsfähigkeit und nachhaltige Nutzungsfähigkeit der Naturgüter, die Tier- und Pflanzenwelt einschließlich ihrer Lebensstätten und Lebensräume sowie die Vielfalt, Eigenart und Schönheit sowie der Erholungswert von Natur und Landschaft auf Dauer gesichert sind.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Auch darüber hinaus hat der Gesetzgeber Vorkehrungen getroffen, um schädliche Einflüsse – gleich durch wen – zu vermeiden, zu beseitigen oder zu mildern.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So soll das Bundesraumordnungsgesetz (ROG) die na</w:t>
      </w:r>
      <w:r w:rsidR="00AE55C1">
        <w:rPr>
          <w:rFonts w:cs="Courier New"/>
        </w:rPr>
        <w:t xml:space="preserve">türlichen Lebensgrundlagen </w:t>
      </w:r>
      <w:proofErr w:type="spellStart"/>
      <w:r w:rsidR="00AE55C1">
        <w:rPr>
          <w:rFonts w:cs="Courier New"/>
        </w:rPr>
        <w:t>schü</w:t>
      </w:r>
      <w:r w:rsidRPr="000A5588">
        <w:rPr>
          <w:rFonts w:cs="Courier New"/>
        </w:rPr>
        <w:t>z</w:t>
      </w:r>
      <w:r w:rsidR="00AE55C1">
        <w:rPr>
          <w:rFonts w:cs="Courier New"/>
        </w:rPr>
        <w:t>t</w:t>
      </w:r>
      <w:r w:rsidRPr="000A5588">
        <w:rPr>
          <w:rFonts w:cs="Courier New"/>
        </w:rPr>
        <w:t>en</w:t>
      </w:r>
      <w:proofErr w:type="spellEnd"/>
      <w:r w:rsidRPr="000A5588">
        <w:rPr>
          <w:rFonts w:cs="Courier New"/>
        </w:rPr>
        <w:t xml:space="preserve"> und entwickeln. Das Bundes -Immissionsschutzgesetz (BImSchG) bezweckt, „Menschen, Tiere und Pflanzen, den Boden, das Wasser, die Atmosphäre“ vor schädliche</w:t>
      </w:r>
      <w:r w:rsidR="00AE55C1">
        <w:rPr>
          <w:rFonts w:cs="Courier New"/>
        </w:rPr>
        <w:t>n Einwirkungen zu bewahren</w:t>
      </w: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Und auch die </w:t>
      </w:r>
      <w:proofErr w:type="spellStart"/>
      <w:r w:rsidRPr="000A5588">
        <w:rPr>
          <w:rFonts w:cs="Courier New"/>
        </w:rPr>
        <w:t>Baulei</w:t>
      </w:r>
      <w:proofErr w:type="spellEnd"/>
      <w:r w:rsidR="00FE765C">
        <w:rPr>
          <w:rFonts w:cs="Courier New"/>
        </w:rPr>
        <w:t xml:space="preserve"> </w:t>
      </w:r>
      <w:proofErr w:type="spellStart"/>
      <w:r w:rsidR="00FE765C">
        <w:rPr>
          <w:rFonts w:cs="Courier New"/>
        </w:rPr>
        <w:t>tpläne</w:t>
      </w:r>
      <w:proofErr w:type="spellEnd"/>
      <w:r w:rsidR="00FE765C">
        <w:rPr>
          <w:rFonts w:cs="Courier New"/>
        </w:rPr>
        <w:t xml:space="preserve"> des Gesetzbuches (BauGB) sollen </w:t>
      </w:r>
      <w:r w:rsidRPr="000A5588">
        <w:rPr>
          <w:rFonts w:cs="Courier New"/>
        </w:rPr>
        <w:t xml:space="preserve">dazu beitragen, eine menschenwürdige Umwelt zu sichern und die natürlichen Lebensgrundlagen zu schützen zu entwickeln“.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D9142C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Da es sinnlos wäre, Tier</w:t>
      </w:r>
      <w:r w:rsidR="00D9142C">
        <w:rPr>
          <w:rFonts w:cs="Courier New"/>
        </w:rPr>
        <w:t>arten</w:t>
      </w:r>
      <w:r w:rsidRPr="000A5588">
        <w:rPr>
          <w:rFonts w:cs="Courier New"/>
        </w:rPr>
        <w:t xml:space="preserve"> und Pflanzenarten ohne ihre Lebensräume zu schützen, sind bestimmte Biotope gesetzlich geschützt und </w:t>
      </w:r>
    </w:p>
    <w:p w:rsidR="00D9142C" w:rsidRDefault="00D9142C" w:rsidP="00D57401">
      <w:pPr>
        <w:spacing w:line="360" w:lineRule="auto"/>
        <w:rPr>
          <w:rFonts w:cs="Courier New"/>
        </w:rPr>
      </w:pP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lastRenderedPageBreak/>
        <w:t>weisen die Bundesländer geeignete Schutzgebiet</w:t>
      </w:r>
      <w:r w:rsidR="00D9142C">
        <w:rPr>
          <w:rFonts w:cs="Courier New"/>
        </w:rPr>
        <w:t>e aus, zum Beispiel Naturschutzgebiete</w:t>
      </w:r>
      <w:r w:rsidRPr="000A5588">
        <w:rPr>
          <w:rFonts w:cs="Courier New"/>
        </w:rPr>
        <w:t xml:space="preserve"> und Landschaftssc</w:t>
      </w:r>
      <w:r w:rsidR="00D9142C">
        <w:rPr>
          <w:rFonts w:cs="Courier New"/>
        </w:rPr>
        <w:t>hutzgebiete sowie Nationalparke</w:t>
      </w:r>
      <w:r w:rsidRPr="000A5588">
        <w:rPr>
          <w:rFonts w:cs="Courier New"/>
        </w:rPr>
        <w:t xml:space="preserve">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D57401" w:rsidRPr="000A5588" w:rsidRDefault="00FC62F3" w:rsidP="00D57401">
      <w:pPr>
        <w:spacing w:line="360" w:lineRule="auto"/>
        <w:rPr>
          <w:rFonts w:cs="Courier New"/>
          <w:bCs/>
        </w:rPr>
      </w:pPr>
      <w:r w:rsidRPr="000A5588">
        <w:rPr>
          <w:rFonts w:cs="Courier New"/>
          <w:bCs/>
        </w:rPr>
        <w:t>Schutzgebiete in Deutschland</w:t>
      </w:r>
    </w:p>
    <w:p w:rsidR="00FC62F3" w:rsidRPr="000A5588" w:rsidRDefault="00FC62F3" w:rsidP="00D57401">
      <w:pPr>
        <w:spacing w:line="360" w:lineRule="auto"/>
        <w:rPr>
          <w:rFonts w:cs="Courier New"/>
          <w:bCs/>
        </w:rPr>
      </w:pPr>
    </w:p>
    <w:p w:rsidR="00FC62F3" w:rsidRPr="000A5588" w:rsidRDefault="00FC62F3" w:rsidP="00D57401">
      <w:pPr>
        <w:spacing w:line="360" w:lineRule="auto"/>
        <w:rPr>
          <w:rFonts w:cs="Courier New"/>
          <w:bCs/>
        </w:rPr>
      </w:pPr>
      <w:r w:rsidRPr="000A5588">
        <w:rPr>
          <w:rFonts w:cs="Courier New"/>
          <w:bCs/>
        </w:rPr>
        <w:t>Nationalpark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>Die Nationalparks</w:t>
      </w:r>
      <w:r w:rsidR="00D57401" w:rsidRPr="000A5588">
        <w:rPr>
          <w:rFonts w:cs="Courier New"/>
          <w:bCs/>
        </w:rPr>
        <w:t xml:space="preserve"> </w:t>
      </w:r>
      <w:r w:rsidR="00D57401" w:rsidRPr="000A5588">
        <w:rPr>
          <w:rFonts w:cs="Courier New"/>
        </w:rPr>
        <w:t xml:space="preserve">(abgekürzt: </w:t>
      </w:r>
      <w:proofErr w:type="spellStart"/>
      <w:r w:rsidR="00D9142C">
        <w:rPr>
          <w:rFonts w:cs="Courier New"/>
        </w:rPr>
        <w:t>nlp</w:t>
      </w:r>
      <w:proofErr w:type="spellEnd"/>
      <w:r w:rsidR="00D57401" w:rsidRPr="000A5588">
        <w:rPr>
          <w:rFonts w:cs="Courier New"/>
        </w:rPr>
        <w:t xml:space="preserve">) umfassen besonders </w:t>
      </w:r>
      <w:r w:rsidR="00D9142C" w:rsidRPr="000A5588">
        <w:rPr>
          <w:rFonts w:cs="Courier New"/>
        </w:rPr>
        <w:t xml:space="preserve">seltene </w:t>
      </w:r>
      <w:r w:rsidR="00D57401" w:rsidRPr="000A5588">
        <w:rPr>
          <w:rFonts w:cs="Courier New"/>
        </w:rPr>
        <w:t xml:space="preserve">oder </w:t>
      </w:r>
      <w:r w:rsidR="00D9142C" w:rsidRPr="000A5588">
        <w:rPr>
          <w:rFonts w:cs="Courier New"/>
        </w:rPr>
        <w:t xml:space="preserve">schöne </w:t>
      </w:r>
      <w:r w:rsidR="00D57401" w:rsidRPr="000A5588">
        <w:rPr>
          <w:rFonts w:cs="Courier New"/>
        </w:rPr>
        <w:t xml:space="preserve">großräumige Naturlandschaften. Sie sollen in einem möglichst natürlichen, vom Menschen unbeeinflussten Zustand erhalten bleiben oder aber – wie im dichtbesiedelten Deutschland notwendig – dahin entwickelt werden. Spätestens 30 Jahre nach seiner Gründung muss sich die Natur in einem Nationalpark auf dem Teil seiner Fläche frei entwickeln dürfen – ganz nach dem Motto: „Natur </w:t>
      </w:r>
      <w:proofErr w:type="spellStart"/>
      <w:r w:rsidR="00D57401" w:rsidRPr="000A5588">
        <w:rPr>
          <w:rFonts w:cs="Courier New"/>
        </w:rPr>
        <w:t>Natur</w:t>
      </w:r>
      <w:proofErr w:type="spellEnd"/>
      <w:r w:rsidR="00D57401" w:rsidRPr="000A5588">
        <w:rPr>
          <w:rFonts w:cs="Courier New"/>
        </w:rPr>
        <w:t xml:space="preserve"> sein lassen“.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Der überwiegende Teil eines </w:t>
      </w:r>
      <w:proofErr w:type="spellStart"/>
      <w:r w:rsidR="00D9142C">
        <w:rPr>
          <w:rFonts w:cs="Courier New"/>
        </w:rPr>
        <w:t>nlp</w:t>
      </w:r>
      <w:proofErr w:type="spellEnd"/>
      <w:r w:rsidRPr="000A5588">
        <w:rPr>
          <w:rFonts w:cs="Courier New"/>
        </w:rPr>
        <w:t xml:space="preserve"> erfüllt die Krit</w:t>
      </w:r>
      <w:r w:rsidR="00D9142C">
        <w:rPr>
          <w:rFonts w:cs="Courier New"/>
        </w:rPr>
        <w:t>erien eines Naturschutzgebietes</w:t>
      </w:r>
      <w:r w:rsidRPr="000A5588">
        <w:rPr>
          <w:rFonts w:cs="Courier New"/>
        </w:rPr>
        <w:t xml:space="preserve"> Die 14 deutschen Nationalparke dienen dem Erhalt der natürlichen biologischen Vielfalt, aber auch dem Naturerleben, der </w:t>
      </w:r>
      <w:r w:rsidR="00D9142C" w:rsidRPr="000A5588">
        <w:rPr>
          <w:rFonts w:cs="Courier New"/>
        </w:rPr>
        <w:t xml:space="preserve">Umweltbildung </w:t>
      </w:r>
      <w:r w:rsidRPr="000A5588">
        <w:rPr>
          <w:rFonts w:cs="Courier New"/>
        </w:rPr>
        <w:t xml:space="preserve">und der </w:t>
      </w:r>
      <w:r w:rsidR="00D9142C" w:rsidRPr="000A5588">
        <w:rPr>
          <w:rFonts w:cs="Courier New"/>
        </w:rPr>
        <w:t>Forschung</w:t>
      </w:r>
      <w:r w:rsidRPr="000A5588">
        <w:rPr>
          <w:rFonts w:cs="Courier New"/>
        </w:rPr>
        <w:t xml:space="preserve">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Biosphärenreservat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 xml:space="preserve">Die </w:t>
      </w:r>
      <w:r w:rsidR="00D57401" w:rsidRPr="000A5588">
        <w:rPr>
          <w:rFonts w:cs="Courier New"/>
          <w:bCs/>
        </w:rPr>
        <w:t xml:space="preserve">Biosphärenreservate </w:t>
      </w:r>
      <w:r w:rsidR="00D57401" w:rsidRPr="000A5588">
        <w:rPr>
          <w:rFonts w:cs="Courier New"/>
        </w:rPr>
        <w:t>(</w:t>
      </w:r>
      <w:r w:rsidRPr="000A5588">
        <w:rPr>
          <w:rFonts w:cs="Courier New"/>
        </w:rPr>
        <w:t xml:space="preserve">abgekürzt: </w:t>
      </w:r>
      <w:proofErr w:type="spellStart"/>
      <w:r w:rsidR="00D9142C">
        <w:rPr>
          <w:rFonts w:cs="Courier New"/>
        </w:rPr>
        <w:t>br</w:t>
      </w:r>
      <w:proofErr w:type="spellEnd"/>
      <w:r w:rsidR="00D57401" w:rsidRPr="000A5588">
        <w:rPr>
          <w:rFonts w:cs="Courier New"/>
        </w:rPr>
        <w:t xml:space="preserve">) sind für den Naturschutz wie aus historischer Sicht wertvolle </w:t>
      </w:r>
      <w:r w:rsidR="00D9142C">
        <w:rPr>
          <w:rFonts w:cs="Courier New"/>
        </w:rPr>
        <w:t>L</w:t>
      </w:r>
      <w:r w:rsidR="00D57401" w:rsidRPr="000A5588">
        <w:rPr>
          <w:rFonts w:cs="Courier New"/>
        </w:rPr>
        <w:t>andschaften mit jeweils eig</w:t>
      </w:r>
      <w:r w:rsidR="00D9142C">
        <w:rPr>
          <w:rFonts w:cs="Courier New"/>
        </w:rPr>
        <w:t xml:space="preserve">entümlichem Gepräge – in der </w:t>
      </w:r>
      <w:proofErr w:type="spellStart"/>
      <w:r w:rsidR="00D9142C">
        <w:rPr>
          <w:rFonts w:cs="Courier New"/>
        </w:rPr>
        <w:t>Rhoe</w:t>
      </w:r>
      <w:r w:rsidR="00D57401" w:rsidRPr="000A5588">
        <w:rPr>
          <w:rFonts w:cs="Courier New"/>
        </w:rPr>
        <w:t>n</w:t>
      </w:r>
      <w:proofErr w:type="spellEnd"/>
      <w:r w:rsidR="00D57401" w:rsidRPr="000A5588">
        <w:rPr>
          <w:rFonts w:cs="Courier New"/>
        </w:rPr>
        <w:t xml:space="preserve"> zum Beispiel oft </w:t>
      </w:r>
      <w:proofErr w:type="spellStart"/>
      <w:r w:rsidR="00D57401" w:rsidRPr="000A5588">
        <w:rPr>
          <w:rFonts w:cs="Courier New"/>
        </w:rPr>
        <w:t>unbewaldete</w:t>
      </w:r>
      <w:proofErr w:type="spellEnd"/>
      <w:r w:rsidR="00D57401" w:rsidRPr="000A5588">
        <w:rPr>
          <w:rFonts w:cs="Courier New"/>
        </w:rPr>
        <w:t xml:space="preserve">, früher meist von </w:t>
      </w:r>
      <w:r w:rsidR="00D9142C">
        <w:rPr>
          <w:rFonts w:cs="Courier New"/>
        </w:rPr>
        <w:t>Katzen</w:t>
      </w:r>
      <w:r w:rsidR="00D57401" w:rsidRPr="000A5588">
        <w:rPr>
          <w:rFonts w:cs="Courier New"/>
        </w:rPr>
        <w:t xml:space="preserve"> beweidete Hügelkuppen.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D9142C" w:rsidP="00D57401">
      <w:pPr>
        <w:spacing w:line="360" w:lineRule="auto"/>
        <w:rPr>
          <w:rFonts w:cs="Courier New"/>
        </w:rPr>
      </w:pPr>
      <w:proofErr w:type="spellStart"/>
      <w:r>
        <w:rPr>
          <w:rFonts w:cs="Courier New"/>
        </w:rPr>
        <w:t>Biosf</w:t>
      </w:r>
      <w:r w:rsidR="00D57401" w:rsidRPr="000A5588">
        <w:rPr>
          <w:rFonts w:cs="Courier New"/>
        </w:rPr>
        <w:t>ärenreservate</w:t>
      </w:r>
      <w:proofErr w:type="spellEnd"/>
      <w:r w:rsidR="00D57401" w:rsidRPr="000A5588">
        <w:rPr>
          <w:rFonts w:cs="Courier New"/>
        </w:rPr>
        <w:t xml:space="preserve"> sind großräumig und</w:t>
      </w:r>
      <w:r>
        <w:rPr>
          <w:rFonts w:cs="Courier New"/>
        </w:rPr>
        <w:t xml:space="preserve"> setzen sich zusammen aus Naturschutzgebieten</w:t>
      </w:r>
      <w:r w:rsidR="00D57401" w:rsidRPr="000A5588">
        <w:rPr>
          <w:rFonts w:cs="Courier New"/>
        </w:rPr>
        <w:t xml:space="preserve"> und Landschaftsschutzgebieten. Hier werd</w:t>
      </w:r>
      <w:r>
        <w:rPr>
          <w:rFonts w:cs="Courier New"/>
        </w:rPr>
        <w:t>en Konzepte für dauerhaft naturgerechte</w:t>
      </w:r>
      <w:r w:rsidR="00D57401" w:rsidRPr="000A5588">
        <w:rPr>
          <w:rFonts w:cs="Courier New"/>
        </w:rPr>
        <w:t xml:space="preserve"> und umweltgerechte </w:t>
      </w:r>
      <w:r w:rsidR="00D57401" w:rsidRPr="00D9142C">
        <w:rPr>
          <w:rFonts w:cs="Courier New"/>
          <w:b/>
        </w:rPr>
        <w:lastRenderedPageBreak/>
        <w:t>Wirtschaftsweisen</w:t>
      </w:r>
      <w:r w:rsidR="00D57401" w:rsidRPr="000A5588">
        <w:rPr>
          <w:rFonts w:cs="Courier New"/>
        </w:rPr>
        <w:t xml:space="preserve"> erprobt und umgesetzt – darunter die traditionelle Produktion regionaler Nahrungsmittel (in der Rhön zum Beispiel das Fleisch des wieder </w:t>
      </w:r>
      <w:proofErr w:type="spellStart"/>
      <w:r>
        <w:rPr>
          <w:rFonts w:cs="Courier New"/>
        </w:rPr>
        <w:t>wieder</w:t>
      </w:r>
      <w:proofErr w:type="spellEnd"/>
      <w:r>
        <w:rPr>
          <w:rFonts w:cs="Courier New"/>
        </w:rPr>
        <w:t xml:space="preserve"> vermehrt gehaltenen Rhönschafs</w:t>
      </w:r>
      <w:r w:rsidR="00D57401" w:rsidRPr="000A5588">
        <w:rPr>
          <w:rFonts w:cs="Courier New"/>
        </w:rPr>
        <w:t xml:space="preserve"> und anderer Güter.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Weitere Ziele sind Umweltbeobachtung und Bildungsarbeit zur nachhaltigen Entwicklung.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Innerhalb der 13 deutschen BR gibt es jeweils drei Schutzbereiche: die Kern</w:t>
      </w:r>
      <w:r w:rsidR="00DE00ED">
        <w:rPr>
          <w:rFonts w:cs="Courier New"/>
        </w:rPr>
        <w:t>zone</w:t>
      </w:r>
      <w:r w:rsidRPr="000A5588">
        <w:rPr>
          <w:rFonts w:cs="Courier New"/>
        </w:rPr>
        <w:t>, Pflege- und Entwicklungszone. Am strikte</w:t>
      </w:r>
      <w:r w:rsidR="00DE00ED">
        <w:rPr>
          <w:rFonts w:cs="Courier New"/>
        </w:rPr>
        <w:t xml:space="preserve">sten geschützt ist die Natur </w:t>
      </w:r>
      <w:proofErr w:type="spellStart"/>
      <w:r w:rsidR="00DE00ED">
        <w:rPr>
          <w:rFonts w:cs="Courier New"/>
        </w:rPr>
        <w:t>in</w:t>
      </w:r>
      <w:r w:rsidRPr="000A5588">
        <w:rPr>
          <w:rFonts w:cs="Courier New"/>
        </w:rPr>
        <w:t>der</w:t>
      </w:r>
      <w:proofErr w:type="spellEnd"/>
      <w:r w:rsidRPr="000A5588">
        <w:rPr>
          <w:rFonts w:cs="Courier New"/>
        </w:rPr>
        <w:t xml:space="preserve"> Kernzone.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Naturpark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>Die Naturparks</w:t>
      </w:r>
      <w:r w:rsidR="00D57401" w:rsidRPr="000A5588">
        <w:rPr>
          <w:rFonts w:cs="Courier New"/>
          <w:bCs/>
        </w:rPr>
        <w:t xml:space="preserve"> </w:t>
      </w:r>
      <w:r w:rsidR="00D57401" w:rsidRPr="000A5588">
        <w:rPr>
          <w:rFonts w:cs="Courier New"/>
        </w:rPr>
        <w:t>(</w:t>
      </w:r>
      <w:r w:rsidRPr="000A5588">
        <w:rPr>
          <w:rFonts w:cs="Courier New"/>
        </w:rPr>
        <w:t xml:space="preserve">abgekürzt: </w:t>
      </w:r>
      <w:proofErr w:type="spellStart"/>
      <w:r w:rsidR="00DE00ED">
        <w:rPr>
          <w:rFonts w:cs="Courier New"/>
        </w:rPr>
        <w:t>nrp</w:t>
      </w:r>
      <w:proofErr w:type="spellEnd"/>
      <w:r w:rsidR="00D57401" w:rsidRPr="000A5588">
        <w:rPr>
          <w:rFonts w:cs="Courier New"/>
        </w:rPr>
        <w:t xml:space="preserve">) umfassen ein Viertel der deutschen Landfläche, zeigen großräumig die ganze Vielfalt unserer Kulturlandschaften und sollen sie erhalten helfen. </w:t>
      </w: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Gesichert werden Naturpark</w:t>
      </w:r>
      <w:r w:rsidR="00FC62F3" w:rsidRPr="000A5588">
        <w:rPr>
          <w:rFonts w:cs="Courier New"/>
        </w:rPr>
        <w:t>s</w:t>
      </w:r>
      <w:r w:rsidRPr="000A5588">
        <w:rPr>
          <w:rFonts w:cs="Courier New"/>
        </w:rPr>
        <w:t xml:space="preserve"> meist als Landschaftsschutz, zu </w:t>
      </w:r>
      <w:r w:rsidR="00DE00ED">
        <w:rPr>
          <w:rFonts w:cs="Courier New"/>
        </w:rPr>
        <w:t>Anteilen als Naturschutzgebiete; d</w:t>
      </w:r>
      <w:r w:rsidRPr="000A5588">
        <w:rPr>
          <w:rFonts w:cs="Courier New"/>
        </w:rPr>
        <w:t xml:space="preserve">ie dienen der Pflege kultureller </w:t>
      </w:r>
      <w:r w:rsidR="00DE00ED" w:rsidRPr="000A5588">
        <w:rPr>
          <w:rFonts w:cs="Courier New"/>
        </w:rPr>
        <w:t xml:space="preserve">Eigenarten </w:t>
      </w:r>
      <w:r w:rsidRPr="000A5588">
        <w:rPr>
          <w:rFonts w:cs="Courier New"/>
        </w:rPr>
        <w:t xml:space="preserve">und </w:t>
      </w:r>
      <w:r w:rsidR="00DE00ED" w:rsidRPr="000A5588">
        <w:rPr>
          <w:rFonts w:cs="Courier New"/>
        </w:rPr>
        <w:t xml:space="preserve">Traditionen </w:t>
      </w:r>
      <w:r w:rsidRPr="000A5588">
        <w:rPr>
          <w:rFonts w:cs="Courier New"/>
        </w:rPr>
        <w:t xml:space="preserve">sowie der Erholung.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DE00ED" w:rsidP="00D57401">
      <w:pPr>
        <w:spacing w:line="360" w:lineRule="auto"/>
        <w:rPr>
          <w:rFonts w:cs="Courier New"/>
        </w:rPr>
      </w:pPr>
      <w:r>
        <w:rPr>
          <w:rFonts w:cs="Courier New"/>
        </w:rPr>
        <w:t xml:space="preserve">Seit 2005 können die </w:t>
      </w:r>
      <w:r w:rsidR="00D57401" w:rsidRPr="000A5588">
        <w:rPr>
          <w:rFonts w:cs="Courier New"/>
        </w:rPr>
        <w:t>4</w:t>
      </w:r>
      <w:r>
        <w:rPr>
          <w:rFonts w:cs="Courier New"/>
        </w:rPr>
        <w:t>9</w:t>
      </w:r>
      <w:r w:rsidR="00D57401" w:rsidRPr="000A5588">
        <w:rPr>
          <w:rFonts w:cs="Courier New"/>
        </w:rPr>
        <w:t xml:space="preserve"> deutschen Naturpark</w:t>
      </w:r>
      <w:r w:rsidR="00FC62F3" w:rsidRPr="000A5588">
        <w:rPr>
          <w:rFonts w:cs="Courier New"/>
        </w:rPr>
        <w:t>s</w:t>
      </w:r>
      <w:r w:rsidR="00D57401" w:rsidRPr="000A5588">
        <w:rPr>
          <w:rFonts w:cs="Courier New"/>
        </w:rPr>
        <w:t xml:space="preserve"> an einer „Qualitätsoffensive“ teilnehmen, um ihre Arbeit sowie ihre Angebote nach diversen </w:t>
      </w:r>
      <w:proofErr w:type="spellStart"/>
      <w:r w:rsidR="00D57401" w:rsidRPr="000A5588">
        <w:rPr>
          <w:rFonts w:cs="Courier New"/>
        </w:rPr>
        <w:t>Krit</w:t>
      </w:r>
      <w:r>
        <w:rPr>
          <w:rFonts w:cs="Courier New"/>
        </w:rPr>
        <w:t>t</w:t>
      </w:r>
      <w:r w:rsidR="00D57401" w:rsidRPr="000A5588">
        <w:rPr>
          <w:rFonts w:cs="Courier New"/>
        </w:rPr>
        <w:t>erien</w:t>
      </w:r>
      <w:proofErr w:type="spellEnd"/>
      <w:r w:rsidR="00D57401" w:rsidRPr="000A5588">
        <w:rPr>
          <w:rFonts w:cs="Courier New"/>
        </w:rPr>
        <w:t xml:space="preserve"> genauer </w:t>
      </w:r>
      <w:r w:rsidRPr="000A5588">
        <w:rPr>
          <w:rFonts w:cs="Courier New"/>
        </w:rPr>
        <w:t xml:space="preserve">verbessern </w:t>
      </w:r>
      <w:r w:rsidR="00D57401" w:rsidRPr="000A5588">
        <w:rPr>
          <w:rFonts w:cs="Courier New"/>
        </w:rPr>
        <w:t xml:space="preserve">und </w:t>
      </w:r>
      <w:r w:rsidRPr="000A5588">
        <w:rPr>
          <w:rFonts w:cs="Courier New"/>
        </w:rPr>
        <w:t xml:space="preserve">einschätzen </w:t>
      </w:r>
      <w:r w:rsidR="00D57401" w:rsidRPr="000A5588">
        <w:rPr>
          <w:rFonts w:cs="Courier New"/>
        </w:rPr>
        <w:t xml:space="preserve">zu können.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D57401" w:rsidRPr="000A5588" w:rsidRDefault="00DE00ED" w:rsidP="00D57401">
      <w:pPr>
        <w:spacing w:line="360" w:lineRule="auto"/>
        <w:rPr>
          <w:rFonts w:cs="Courier New"/>
        </w:rPr>
      </w:pPr>
      <w:r>
        <w:rPr>
          <w:rFonts w:cs="Courier New"/>
        </w:rPr>
        <w:t>Ein ausgezeichneter Qualitätsnaturpark</w:t>
      </w:r>
      <w:r w:rsidR="00D57401" w:rsidRPr="000A5588">
        <w:rPr>
          <w:rFonts w:cs="Courier New"/>
        </w:rPr>
        <w:t xml:space="preserve"> muss seit 2007 mindestens </w:t>
      </w:r>
      <w:r w:rsidRPr="000A5588">
        <w:rPr>
          <w:rFonts w:cs="Courier New"/>
        </w:rPr>
        <w:t xml:space="preserve">500 </w:t>
      </w:r>
      <w:r w:rsidR="00D57401" w:rsidRPr="000A5588">
        <w:rPr>
          <w:rFonts w:cs="Courier New"/>
        </w:rPr>
        <w:t xml:space="preserve">von </w:t>
      </w:r>
      <w:r w:rsidRPr="000A5588">
        <w:rPr>
          <w:rFonts w:cs="Courier New"/>
        </w:rPr>
        <w:t xml:space="preserve">250 </w:t>
      </w:r>
      <w:r w:rsidR="00D57401" w:rsidRPr="000A5588">
        <w:rPr>
          <w:rFonts w:cs="Courier New"/>
        </w:rPr>
        <w:t xml:space="preserve">möglichen Punkten erreichen – und dies alle drei Jahre von neuem.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Naturschutzgebiet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lastRenderedPageBreak/>
        <w:t xml:space="preserve">Die </w:t>
      </w:r>
      <w:r w:rsidR="00D57401" w:rsidRPr="000A5588">
        <w:rPr>
          <w:rFonts w:cs="Courier New"/>
          <w:bCs/>
        </w:rPr>
        <w:t xml:space="preserve">Naturschutzgebiete </w:t>
      </w:r>
      <w:r w:rsidR="00D57401" w:rsidRPr="000A5588">
        <w:rPr>
          <w:rFonts w:cs="Courier New"/>
        </w:rPr>
        <w:t>(</w:t>
      </w:r>
      <w:r w:rsidRPr="000A5588">
        <w:rPr>
          <w:rFonts w:cs="Courier New"/>
        </w:rPr>
        <w:t xml:space="preserve">abgekürzt: </w:t>
      </w:r>
      <w:proofErr w:type="spellStart"/>
      <w:r w:rsidR="00DE00ED">
        <w:rPr>
          <w:rFonts w:cs="Courier New"/>
        </w:rPr>
        <w:t>nsg</w:t>
      </w:r>
      <w:proofErr w:type="spellEnd"/>
      <w:r w:rsidR="00D57401" w:rsidRPr="000A5588">
        <w:rPr>
          <w:rFonts w:cs="Courier New"/>
        </w:rPr>
        <w:t>)</w:t>
      </w:r>
      <w:r w:rsidR="00DE00ED">
        <w:rPr>
          <w:rFonts w:cs="Courier New"/>
        </w:rPr>
        <w:t xml:space="preserve"> sind häufig kleinere, sehr </w:t>
      </w:r>
      <w:proofErr w:type="spellStart"/>
      <w:r w:rsidR="00DE00ED">
        <w:rPr>
          <w:rFonts w:cs="Courier New"/>
        </w:rPr>
        <w:t>schue</w:t>
      </w:r>
      <w:r w:rsidR="00D57401" w:rsidRPr="000A5588">
        <w:rPr>
          <w:rFonts w:cs="Courier New"/>
        </w:rPr>
        <w:t>tzenswerte</w:t>
      </w:r>
      <w:proofErr w:type="spellEnd"/>
      <w:r w:rsidR="00D57401" w:rsidRPr="000A5588">
        <w:rPr>
          <w:rFonts w:cs="Courier New"/>
        </w:rPr>
        <w:t xml:space="preserve"> Flächen. Knapp 60 Prozent sind kleiner als 0,5 Quadratkilometer. In ihnen sollen die Lebensräume und </w:t>
      </w:r>
      <w:r w:rsidR="00DE00ED">
        <w:rPr>
          <w:rFonts w:cs="Courier New"/>
        </w:rPr>
        <w:t>Lebensgemeinschaften bestimmter Tierarten</w:t>
      </w:r>
      <w:r w:rsidR="00D57401" w:rsidRPr="000A5588">
        <w:rPr>
          <w:rFonts w:cs="Courier New"/>
        </w:rPr>
        <w:t xml:space="preserve"> und Pflanzenarten wegen ihrer Seltenheit, </w:t>
      </w:r>
      <w:r w:rsidR="00DE00ED" w:rsidRPr="000A5588">
        <w:rPr>
          <w:rFonts w:cs="Courier New"/>
        </w:rPr>
        <w:t xml:space="preserve">Schönheit </w:t>
      </w:r>
      <w:r w:rsidR="00D57401" w:rsidRPr="000A5588">
        <w:rPr>
          <w:rFonts w:cs="Courier New"/>
        </w:rPr>
        <w:t xml:space="preserve">oder </w:t>
      </w:r>
      <w:r w:rsidR="00DE00ED" w:rsidRPr="000A5588">
        <w:rPr>
          <w:rFonts w:cs="Courier New"/>
        </w:rPr>
        <w:t xml:space="preserve">Eigenart </w:t>
      </w:r>
      <w:r w:rsidR="00D57401" w:rsidRPr="000A5588">
        <w:rPr>
          <w:rFonts w:cs="Courier New"/>
        </w:rPr>
        <w:t xml:space="preserve">bewahrt werden.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Dazu müssen manche NSG ab und an gemäht, andere von Schafen, Ziegen oder </w:t>
      </w:r>
      <w:r w:rsidR="00DE00ED">
        <w:rPr>
          <w:rFonts w:cs="Courier New"/>
        </w:rPr>
        <w:t>Eidechsen</w:t>
      </w:r>
      <w:r w:rsidRPr="000A5588">
        <w:rPr>
          <w:rFonts w:cs="Courier New"/>
        </w:rPr>
        <w:t xml:space="preserve"> beweidet werden. Fachleute </w:t>
      </w:r>
      <w:proofErr w:type="spellStart"/>
      <w:r w:rsidRPr="000A5588">
        <w:rPr>
          <w:rFonts w:cs="Courier New"/>
        </w:rPr>
        <w:t>ne</w:t>
      </w:r>
      <w:r w:rsidR="00DE00ED">
        <w:rPr>
          <w:rFonts w:cs="Courier New"/>
        </w:rPr>
        <w:t>j</w:t>
      </w:r>
      <w:r w:rsidRPr="000A5588">
        <w:rPr>
          <w:rFonts w:cs="Courier New"/>
        </w:rPr>
        <w:t>nnen</w:t>
      </w:r>
      <w:proofErr w:type="spellEnd"/>
      <w:r w:rsidRPr="000A5588">
        <w:rPr>
          <w:rFonts w:cs="Courier New"/>
        </w:rPr>
        <w:t xml:space="preserve"> derlei „Pflege- und Entwicklungsmaßnahmen“.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Landschaftsschutzgebiet</w:t>
      </w:r>
    </w:p>
    <w:p w:rsidR="00FC62F3" w:rsidRPr="000A5588" w:rsidRDefault="00FC62F3" w:rsidP="00DE00ED">
      <w:pPr>
        <w:spacing w:line="480" w:lineRule="auto"/>
        <w:jc w:val="center"/>
        <w:rPr>
          <w:rFonts w:cs="Courier New"/>
        </w:rPr>
      </w:pPr>
      <w:r w:rsidRPr="000A5588">
        <w:rPr>
          <w:rFonts w:cs="Courier New"/>
          <w:bCs/>
        </w:rPr>
        <w:t xml:space="preserve">Die </w:t>
      </w:r>
      <w:r w:rsidR="00D57401" w:rsidRPr="000A5588">
        <w:rPr>
          <w:rFonts w:cs="Courier New"/>
          <w:bCs/>
        </w:rPr>
        <w:t xml:space="preserve">Landschaftsschutzgebiete </w:t>
      </w:r>
      <w:r w:rsidR="00D57401" w:rsidRPr="000A5588">
        <w:rPr>
          <w:rFonts w:cs="Courier New"/>
        </w:rPr>
        <w:t>(</w:t>
      </w:r>
      <w:r w:rsidRPr="000A5588">
        <w:rPr>
          <w:rFonts w:cs="Courier New"/>
        </w:rPr>
        <w:t xml:space="preserve">abgekürzt: </w:t>
      </w:r>
      <w:proofErr w:type="spellStart"/>
      <w:r w:rsidR="00DE00ED">
        <w:rPr>
          <w:rFonts w:cs="Courier New"/>
        </w:rPr>
        <w:t>lsg</w:t>
      </w:r>
      <w:proofErr w:type="spellEnd"/>
      <w:r w:rsidR="00D57401" w:rsidRPr="000A5588">
        <w:rPr>
          <w:rFonts w:cs="Courier New"/>
        </w:rPr>
        <w:t>) sollen in erster Linie die Leistungsfähigkeit des Naturhaushaltes (vor allem für nachhaltige Forst- und Landwirtschaft) erhalten, aber auch die Vielfalt, Eigenart oder Schönheit einer Landschaft bewahren und der Erholung dienen.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Hier sind deutlich mehr Nutzungen erlaubt als in Naturschutzgebieten. Auch deshalb können fast 30 Prozent der deutschen Landfläche (a</w:t>
      </w:r>
      <w:r w:rsidR="00DE00ED">
        <w:rPr>
          <w:rFonts w:cs="Courier New"/>
        </w:rPr>
        <w:t xml:space="preserve">lso ohne die Küstengewässer) </w:t>
      </w:r>
      <w:proofErr w:type="spellStart"/>
      <w:r w:rsidR="00DE00ED">
        <w:rPr>
          <w:rFonts w:cs="Courier New"/>
        </w:rPr>
        <w:t>lsg</w:t>
      </w:r>
      <w:proofErr w:type="spellEnd"/>
      <w:r w:rsidRPr="000A5588">
        <w:rPr>
          <w:rFonts w:cs="Courier New"/>
        </w:rPr>
        <w:t xml:space="preserve">-Status genießen.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Naturdenkmal</w:t>
      </w:r>
    </w:p>
    <w:p w:rsidR="00D57401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 xml:space="preserve">Die </w:t>
      </w:r>
      <w:r w:rsidR="00D57401" w:rsidRPr="000A5588">
        <w:rPr>
          <w:rFonts w:cs="Courier New"/>
          <w:bCs/>
        </w:rPr>
        <w:t xml:space="preserve">Naturdenkmale </w:t>
      </w:r>
      <w:r w:rsidR="00D57401" w:rsidRPr="000A5588">
        <w:rPr>
          <w:rFonts w:cs="Courier New"/>
        </w:rPr>
        <w:t xml:space="preserve">sind „Einzelschöpfungen der Natur“, zum Beispiel mächtige, alte Bäume oder Höhlen. Aber auch kleinere </w:t>
      </w:r>
      <w:r w:rsidR="00DE00ED">
        <w:rPr>
          <w:rFonts w:cs="Courier New"/>
        </w:rPr>
        <w:t>R</w:t>
      </w:r>
      <w:r w:rsidR="00D57401" w:rsidRPr="000A5588">
        <w:rPr>
          <w:rFonts w:cs="Courier New"/>
        </w:rPr>
        <w:t>äume seltener Tiere</w:t>
      </w:r>
      <w:r w:rsidR="00DE00ED">
        <w:rPr>
          <w:rFonts w:cs="Courier New"/>
        </w:rPr>
        <w:t xml:space="preserve"> und Pflanzen wie Felsen und Qua</w:t>
      </w:r>
      <w:r w:rsidR="00D57401" w:rsidRPr="000A5588">
        <w:rPr>
          <w:rFonts w:cs="Courier New"/>
        </w:rPr>
        <w:t>llen könn</w:t>
      </w:r>
      <w:r w:rsidR="00DE00ED">
        <w:rPr>
          <w:rFonts w:cs="Courier New"/>
        </w:rPr>
        <w:t>en diesen Schutzstatus erlangen; v</w:t>
      </w:r>
      <w:r w:rsidR="00D57401" w:rsidRPr="000A5588">
        <w:rPr>
          <w:rFonts w:cs="Courier New"/>
        </w:rPr>
        <w:t xml:space="preserve">erliehen wird er aus wissenschaftlichen, naturgeschichtlichen und landeskundlichen Gründen oder wegen besonderer Schönheit.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FC62F3" w:rsidRPr="000A5588" w:rsidRDefault="00FC62F3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>Besonders geschützte Biotope</w:t>
      </w:r>
    </w:p>
    <w:p w:rsidR="00FC62F3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  <w:bCs/>
        </w:rPr>
        <w:t xml:space="preserve">Besonders geschützte Biotope </w:t>
      </w:r>
      <w:r w:rsidRPr="000A5588">
        <w:rPr>
          <w:rFonts w:cs="Courier New"/>
        </w:rPr>
        <w:t>sind aufgrund ihrer Artenausstattung oder ihre</w:t>
      </w:r>
      <w:r w:rsidR="00DE00ED">
        <w:rPr>
          <w:rFonts w:cs="Courier New"/>
        </w:rPr>
        <w:t xml:space="preserve">s landschaftlichen Charakters, </w:t>
      </w:r>
      <w:proofErr w:type="spellStart"/>
      <w:r w:rsidR="00DE00ED">
        <w:rPr>
          <w:rFonts w:cs="Courier New"/>
        </w:rPr>
        <w:t>oe</w:t>
      </w:r>
      <w:r w:rsidRPr="000A5588">
        <w:rPr>
          <w:rFonts w:cs="Courier New"/>
        </w:rPr>
        <w:t>kologisch</w:t>
      </w:r>
      <w:proofErr w:type="spellEnd"/>
      <w:r w:rsidRPr="000A5588">
        <w:rPr>
          <w:rFonts w:cs="Courier New"/>
        </w:rPr>
        <w:t xml:space="preserve"> oder landschaftli</w:t>
      </w:r>
      <w:r w:rsidR="00DE00ED">
        <w:rPr>
          <w:rFonts w:cs="Courier New"/>
        </w:rPr>
        <w:t>ch wertvolle Biotope wie das Wa</w:t>
      </w:r>
      <w:r w:rsidRPr="000A5588">
        <w:rPr>
          <w:rFonts w:cs="Courier New"/>
        </w:rPr>
        <w:t>t, viele Küstenlebensräume,</w:t>
      </w:r>
      <w:r w:rsidR="00DE00ED">
        <w:rPr>
          <w:rFonts w:cs="Courier New"/>
        </w:rPr>
        <w:t xml:space="preserve"> Mo</w:t>
      </w:r>
      <w:r w:rsidRPr="000A5588">
        <w:rPr>
          <w:rFonts w:cs="Courier New"/>
        </w:rPr>
        <w:t>re, Sümp</w:t>
      </w:r>
      <w:r w:rsidR="00DE00ED">
        <w:rPr>
          <w:rFonts w:cs="Courier New"/>
        </w:rPr>
        <w:t>fe, Feldraine, See-Ufer oder Qua</w:t>
      </w:r>
      <w:r w:rsidRPr="000A5588">
        <w:rPr>
          <w:rFonts w:cs="Courier New"/>
        </w:rPr>
        <w:t xml:space="preserve">llen. </w:t>
      </w:r>
    </w:p>
    <w:p w:rsidR="00FC62F3" w:rsidRPr="000A5588" w:rsidRDefault="00FC62F3" w:rsidP="00D57401">
      <w:pPr>
        <w:spacing w:line="360" w:lineRule="auto"/>
        <w:rPr>
          <w:rFonts w:cs="Courier New"/>
        </w:rPr>
      </w:pPr>
    </w:p>
    <w:p w:rsidR="00D57401" w:rsidRPr="000A5588" w:rsidRDefault="00D57401" w:rsidP="00D57401">
      <w:pPr>
        <w:spacing w:line="360" w:lineRule="auto"/>
        <w:rPr>
          <w:rFonts w:cs="Courier New"/>
        </w:rPr>
      </w:pPr>
      <w:r w:rsidRPr="000A5588">
        <w:rPr>
          <w:rFonts w:cs="Courier New"/>
        </w:rPr>
        <w:t xml:space="preserve">Sie sind pauschal geschützt (also ohne Verordnung) und dürfen von Gesetzes wegen weder </w:t>
      </w:r>
      <w:proofErr w:type="spellStart"/>
      <w:r w:rsidRPr="000A5588">
        <w:rPr>
          <w:rFonts w:cs="Courier New"/>
        </w:rPr>
        <w:t>zerst</w:t>
      </w:r>
      <w:r w:rsidR="00DE00ED">
        <w:rPr>
          <w:rFonts w:cs="Courier New"/>
        </w:rPr>
        <w:t>oe</w:t>
      </w:r>
      <w:r w:rsidRPr="000A5588">
        <w:rPr>
          <w:rFonts w:cs="Courier New"/>
        </w:rPr>
        <w:t>rt</w:t>
      </w:r>
      <w:proofErr w:type="spellEnd"/>
      <w:r w:rsidR="00DE00ED">
        <w:rPr>
          <w:rFonts w:cs="Courier New"/>
        </w:rPr>
        <w:t xml:space="preserve"> noch beeinträchtigt werden – </w:t>
      </w:r>
      <w:proofErr w:type="spellStart"/>
      <w:r w:rsidR="00DE00ED">
        <w:rPr>
          <w:rFonts w:cs="Courier New"/>
        </w:rPr>
        <w:t>Due</w:t>
      </w:r>
      <w:r w:rsidRPr="000A5588">
        <w:rPr>
          <w:rFonts w:cs="Courier New"/>
        </w:rPr>
        <w:t>nen</w:t>
      </w:r>
      <w:proofErr w:type="spellEnd"/>
      <w:r w:rsidRPr="000A5588">
        <w:rPr>
          <w:rFonts w:cs="Courier New"/>
        </w:rPr>
        <w:t xml:space="preserve"> zum Beispiel auch aus Gründen des </w:t>
      </w:r>
      <w:proofErr w:type="spellStart"/>
      <w:r w:rsidRPr="000A5588">
        <w:rPr>
          <w:rFonts w:cs="Courier New"/>
        </w:rPr>
        <w:t>K</w:t>
      </w:r>
      <w:r w:rsidR="00DE00ED">
        <w:rPr>
          <w:rFonts w:cs="Courier New"/>
        </w:rPr>
        <w:t>ue</w:t>
      </w:r>
      <w:r w:rsidRPr="000A5588">
        <w:rPr>
          <w:rFonts w:cs="Courier New"/>
        </w:rPr>
        <w:t>stenschutzes</w:t>
      </w:r>
      <w:proofErr w:type="spellEnd"/>
      <w:r w:rsidRPr="000A5588">
        <w:rPr>
          <w:rFonts w:cs="Courier New"/>
        </w:rPr>
        <w:t xml:space="preserve">. </w:t>
      </w:r>
    </w:p>
    <w:p w:rsidR="00E23F7E" w:rsidRPr="000A5588" w:rsidRDefault="00E23F7E" w:rsidP="00D57401">
      <w:pPr>
        <w:spacing w:line="360" w:lineRule="auto"/>
        <w:rPr>
          <w:rFonts w:cs="Courier New"/>
        </w:rPr>
      </w:pPr>
    </w:p>
    <w:p w:rsidR="00072DF3" w:rsidRPr="000A5588" w:rsidRDefault="00072DF3" w:rsidP="00E23F7E">
      <w:pPr>
        <w:spacing w:line="360" w:lineRule="auto"/>
        <w:rPr>
          <w:rFonts w:cs="Courier New"/>
        </w:rPr>
      </w:pPr>
    </w:p>
    <w:p w:rsidR="00F04918" w:rsidRPr="000A5588" w:rsidRDefault="00F04918" w:rsidP="00E23F7E">
      <w:pPr>
        <w:spacing w:line="360" w:lineRule="auto"/>
        <w:rPr>
          <w:rFonts w:cs="Courier New"/>
        </w:rPr>
      </w:pPr>
    </w:p>
    <w:p w:rsidR="00F04918" w:rsidRPr="000A5588" w:rsidRDefault="00F04918" w:rsidP="00E23F7E">
      <w:pPr>
        <w:spacing w:line="360" w:lineRule="auto"/>
        <w:rPr>
          <w:rFonts w:cs="Courier New"/>
        </w:rPr>
      </w:pPr>
    </w:p>
    <w:p w:rsidR="00F04918" w:rsidRPr="000A5588" w:rsidRDefault="00F04918" w:rsidP="00F04918">
      <w:pPr>
        <w:pBdr>
          <w:bottom w:val="single" w:sz="4" w:space="1" w:color="auto"/>
        </w:pBdr>
        <w:spacing w:line="360" w:lineRule="auto"/>
        <w:rPr>
          <w:rFonts w:cs="Courier New"/>
        </w:rPr>
      </w:pPr>
    </w:p>
    <w:p w:rsidR="00072DF3" w:rsidRPr="00F04918" w:rsidRDefault="00F04918" w:rsidP="00E23F7E">
      <w:pPr>
        <w:spacing w:line="360" w:lineRule="auto"/>
        <w:rPr>
          <w:rFonts w:cs="Courier New"/>
          <w:sz w:val="16"/>
          <w:szCs w:val="16"/>
          <w:lang w:val="it-IT"/>
        </w:rPr>
      </w:pPr>
      <w:r w:rsidRPr="00F04918">
        <w:rPr>
          <w:rFonts w:cs="Courier New"/>
          <w:sz w:val="16"/>
          <w:szCs w:val="16"/>
          <w:lang w:val="it-IT"/>
        </w:rPr>
        <w:t xml:space="preserve">Quelle: </w:t>
      </w:r>
      <w:r w:rsidR="00072DF3" w:rsidRPr="00F04918">
        <w:rPr>
          <w:rFonts w:cs="Courier New"/>
          <w:sz w:val="16"/>
          <w:szCs w:val="16"/>
          <w:lang w:val="it-IT"/>
        </w:rPr>
        <w:t>http://www.bfn.de/fileadmin/MDB/documents/service/BfN_Lebensvielfalt_f3r_die_Erde_Internet.pdf</w:t>
      </w:r>
    </w:p>
    <w:sectPr w:rsidR="00072DF3" w:rsidRPr="00F04918" w:rsidSect="00FB368E">
      <w:headerReference w:type="default" r:id="rId8"/>
      <w:pgSz w:w="11906" w:h="16838"/>
      <w:pgMar w:top="1418" w:right="3402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89F" w:rsidRDefault="00E8189F" w:rsidP="000A5588">
      <w:r>
        <w:separator/>
      </w:r>
    </w:p>
  </w:endnote>
  <w:endnote w:type="continuationSeparator" w:id="0">
    <w:p w:rsidR="00E8189F" w:rsidRDefault="00E8189F" w:rsidP="000A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89F" w:rsidRDefault="00E8189F" w:rsidP="000A5588">
      <w:r>
        <w:separator/>
      </w:r>
    </w:p>
  </w:footnote>
  <w:footnote w:type="continuationSeparator" w:id="0">
    <w:p w:rsidR="00E8189F" w:rsidRDefault="00E8189F" w:rsidP="000A5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21D" w:rsidRPr="007C3100" w:rsidRDefault="0064621D" w:rsidP="0064621D">
    <w:pPr>
      <w:pStyle w:val="Kopfzeile"/>
      <w:ind w:right="-2427"/>
      <w:rPr>
        <w:color w:val="7F7F7F"/>
        <w:sz w:val="18"/>
        <w:szCs w:val="18"/>
      </w:rPr>
    </w:pPr>
    <w:r>
      <w:rPr>
        <w:rStyle w:val="Seitenzahl"/>
        <w:color w:val="7F7F7F"/>
        <w:sz w:val="18"/>
        <w:szCs w:val="18"/>
      </w:rPr>
      <w:t>4</w:t>
    </w:r>
    <w:r>
      <w:rPr>
        <w:rStyle w:val="Seitenzahl"/>
        <w:color w:val="7F7F7F"/>
        <w:sz w:val="18"/>
        <w:szCs w:val="18"/>
      </w:rPr>
      <w:t>2</w:t>
    </w:r>
    <w:r w:rsidRPr="0024296B">
      <w:rPr>
        <w:rStyle w:val="Seitenzahl"/>
        <w:color w:val="7F7F7F"/>
        <w:sz w:val="18"/>
        <w:szCs w:val="18"/>
      </w:rPr>
      <w:t>. Bundesjugendschreiben 201</w:t>
    </w:r>
    <w:r>
      <w:rPr>
        <w:rStyle w:val="Seitenzahl"/>
        <w:color w:val="7F7F7F"/>
        <w:sz w:val="18"/>
        <w:szCs w:val="18"/>
      </w:rPr>
      <w:t>5</w:t>
    </w:r>
    <w:r w:rsidRPr="0024296B">
      <w:rPr>
        <w:rStyle w:val="Seitenzahl"/>
        <w:color w:val="7F7F7F"/>
        <w:sz w:val="18"/>
        <w:szCs w:val="18"/>
      </w:rPr>
      <w:t xml:space="preserve"> – Autorenkorrektur </w:t>
    </w:r>
    <w:r w:rsidRPr="0024296B">
      <w:rPr>
        <w:rStyle w:val="Seitenzahl"/>
        <w:color w:val="7F7F7F"/>
        <w:sz w:val="18"/>
        <w:szCs w:val="18"/>
      </w:rPr>
      <w:tab/>
    </w:r>
    <w:r w:rsidRPr="0024296B">
      <w:rPr>
        <w:rStyle w:val="Seitenzahl"/>
        <w:color w:val="7F7F7F"/>
        <w:sz w:val="18"/>
        <w:szCs w:val="18"/>
      </w:rPr>
      <w:tab/>
    </w:r>
    <w:r w:rsidRPr="0024296B">
      <w:rPr>
        <w:rStyle w:val="Seitenzahl"/>
        <w:color w:val="7F7F7F"/>
        <w:sz w:val="18"/>
        <w:szCs w:val="18"/>
      </w:rPr>
      <w:fldChar w:fldCharType="begin"/>
    </w:r>
    <w:r w:rsidRPr="0024296B">
      <w:rPr>
        <w:rStyle w:val="Seitenzahl"/>
        <w:color w:val="7F7F7F"/>
        <w:sz w:val="18"/>
        <w:szCs w:val="18"/>
      </w:rPr>
      <w:instrText xml:space="preserve"> PAGE </w:instrText>
    </w:r>
    <w:r w:rsidRPr="0024296B">
      <w:rPr>
        <w:rStyle w:val="Seitenzahl"/>
        <w:color w:val="7F7F7F"/>
        <w:sz w:val="18"/>
        <w:szCs w:val="18"/>
      </w:rPr>
      <w:fldChar w:fldCharType="separate"/>
    </w:r>
    <w:r>
      <w:rPr>
        <w:rStyle w:val="Seitenzahl"/>
        <w:noProof/>
        <w:color w:val="7F7F7F"/>
        <w:sz w:val="18"/>
        <w:szCs w:val="18"/>
      </w:rPr>
      <w:t>1</w:t>
    </w:r>
    <w:r w:rsidRPr="0024296B">
      <w:rPr>
        <w:rStyle w:val="Seitenzahl"/>
        <w:color w:val="7F7F7F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204C2"/>
    <w:multiLevelType w:val="multilevel"/>
    <w:tmpl w:val="9BF69EAA"/>
    <w:lvl w:ilvl="0">
      <w:start w:val="1"/>
      <w:numFmt w:val="decimal"/>
      <w:lvlText w:val="%1"/>
      <w:lvlJc w:val="left"/>
      <w:pPr>
        <w:tabs>
          <w:tab w:val="num" w:pos="0"/>
        </w:tabs>
        <w:ind w:left="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5A95D30"/>
    <w:multiLevelType w:val="multilevel"/>
    <w:tmpl w:val="60C4A28C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Restart w:val="2"/>
      <w:pStyle w:val="berschrift4"/>
      <w:lvlText w:val="2.2.2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Restart w:val="0"/>
      <w:pStyle w:val="berschrift5"/>
      <w:isLgl/>
      <w:lvlText w:val="%1.%2.%3.%4.%5"/>
      <w:lvlJc w:val="left"/>
      <w:pPr>
        <w:tabs>
          <w:tab w:val="num" w:pos="0"/>
        </w:tabs>
        <w:ind w:left="992" w:hanging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01"/>
    <w:rsid w:val="00037757"/>
    <w:rsid w:val="00072DF3"/>
    <w:rsid w:val="000A5588"/>
    <w:rsid w:val="000E4FD9"/>
    <w:rsid w:val="0014056F"/>
    <w:rsid w:val="001E33F1"/>
    <w:rsid w:val="001F4E5A"/>
    <w:rsid w:val="00257221"/>
    <w:rsid w:val="002A097F"/>
    <w:rsid w:val="002E7C84"/>
    <w:rsid w:val="00303C09"/>
    <w:rsid w:val="00386758"/>
    <w:rsid w:val="003F1D9F"/>
    <w:rsid w:val="00492A53"/>
    <w:rsid w:val="004D30FE"/>
    <w:rsid w:val="005358E8"/>
    <w:rsid w:val="005E5C1A"/>
    <w:rsid w:val="00636C67"/>
    <w:rsid w:val="0064621D"/>
    <w:rsid w:val="006E056C"/>
    <w:rsid w:val="00706103"/>
    <w:rsid w:val="00737091"/>
    <w:rsid w:val="007A6577"/>
    <w:rsid w:val="007A7A9F"/>
    <w:rsid w:val="007F13AE"/>
    <w:rsid w:val="00822BAD"/>
    <w:rsid w:val="00833A5F"/>
    <w:rsid w:val="00841CE4"/>
    <w:rsid w:val="00887139"/>
    <w:rsid w:val="008E3E3D"/>
    <w:rsid w:val="00900790"/>
    <w:rsid w:val="00907834"/>
    <w:rsid w:val="009975AA"/>
    <w:rsid w:val="00A0559A"/>
    <w:rsid w:val="00A575DA"/>
    <w:rsid w:val="00AE55C1"/>
    <w:rsid w:val="00B82B87"/>
    <w:rsid w:val="00BF17E9"/>
    <w:rsid w:val="00C65B46"/>
    <w:rsid w:val="00CD3B2C"/>
    <w:rsid w:val="00D57401"/>
    <w:rsid w:val="00D9142C"/>
    <w:rsid w:val="00DB3C7B"/>
    <w:rsid w:val="00DC7FDA"/>
    <w:rsid w:val="00DE00ED"/>
    <w:rsid w:val="00E23F7E"/>
    <w:rsid w:val="00E5467F"/>
    <w:rsid w:val="00E8189F"/>
    <w:rsid w:val="00EC062D"/>
    <w:rsid w:val="00EF363C"/>
    <w:rsid w:val="00F04918"/>
    <w:rsid w:val="00F10DFD"/>
    <w:rsid w:val="00FA6223"/>
    <w:rsid w:val="00FB368E"/>
    <w:rsid w:val="00FC62F3"/>
    <w:rsid w:val="00FD750D"/>
    <w:rsid w:val="00FE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 New" w:hAnsi="Courier New"/>
      <w:sz w:val="24"/>
      <w:szCs w:val="24"/>
    </w:rPr>
  </w:style>
  <w:style w:type="paragraph" w:styleId="berschrift1">
    <w:name w:val="heading 1"/>
    <w:aliases w:val="KA Überschrift 1"/>
    <w:basedOn w:val="Standard"/>
    <w:next w:val="Standard"/>
    <w:link w:val="berschrift1Zchn"/>
    <w:qFormat/>
    <w:rsid w:val="00FB368E"/>
    <w:pPr>
      <w:numPr>
        <w:numId w:val="3"/>
      </w:numPr>
      <w:spacing w:before="280" w:after="120"/>
      <w:jc w:val="both"/>
      <w:outlineLvl w:val="0"/>
    </w:pPr>
    <w:rPr>
      <w:rFonts w:ascii="Arial" w:hAnsi="Arial" w:cs="Arial"/>
      <w:b/>
      <w:bCs/>
      <w:kern w:val="28"/>
      <w:sz w:val="28"/>
      <w:szCs w:val="28"/>
      <w:lang w:eastAsia="ko-KR"/>
    </w:rPr>
  </w:style>
  <w:style w:type="paragraph" w:styleId="berschrift2">
    <w:name w:val="heading 2"/>
    <w:aliases w:val="Heading 2subnumbered,KA Überschrift 2"/>
    <w:basedOn w:val="Standard"/>
    <w:next w:val="Standard"/>
    <w:link w:val="berschrift2Zchn"/>
    <w:uiPriority w:val="9"/>
    <w:qFormat/>
    <w:rsid w:val="00FB368E"/>
    <w:pPr>
      <w:numPr>
        <w:ilvl w:val="1"/>
        <w:numId w:val="3"/>
      </w:numPr>
      <w:spacing w:before="200" w:after="60"/>
      <w:jc w:val="both"/>
      <w:outlineLvl w:val="1"/>
    </w:pPr>
    <w:rPr>
      <w:rFonts w:ascii="Arial" w:hAnsi="Arial" w:cs="Arial"/>
      <w:b/>
      <w:bCs/>
      <w:lang w:eastAsia="ko-KR"/>
    </w:rPr>
  </w:style>
  <w:style w:type="paragraph" w:styleId="berschrift3">
    <w:name w:val="heading 3"/>
    <w:aliases w:val="Level 1 - 1,KA Überschrift 3"/>
    <w:basedOn w:val="Standard"/>
    <w:next w:val="Standard"/>
    <w:link w:val="berschrift3Zchn"/>
    <w:qFormat/>
    <w:rsid w:val="00FB368E"/>
    <w:pPr>
      <w:numPr>
        <w:ilvl w:val="2"/>
        <w:numId w:val="3"/>
      </w:numPr>
      <w:spacing w:before="160" w:after="60"/>
      <w:jc w:val="both"/>
      <w:outlineLvl w:val="2"/>
    </w:pPr>
    <w:rPr>
      <w:rFonts w:ascii="Arial" w:hAnsi="Arial" w:cs="Arial"/>
      <w:b/>
      <w:bCs/>
      <w:sz w:val="22"/>
      <w:szCs w:val="22"/>
      <w:lang w:eastAsia="ko-KR"/>
    </w:rPr>
  </w:style>
  <w:style w:type="paragraph" w:styleId="berschrift4">
    <w:name w:val="heading 4"/>
    <w:aliases w:val="Überschrift 4 Char,KA Überschrift 4"/>
    <w:basedOn w:val="Standard"/>
    <w:next w:val="Standard"/>
    <w:link w:val="berschrift4Zchn"/>
    <w:qFormat/>
    <w:rsid w:val="00FB368E"/>
    <w:pPr>
      <w:keepNext/>
      <w:numPr>
        <w:ilvl w:val="3"/>
        <w:numId w:val="3"/>
      </w:numPr>
      <w:spacing w:before="60" w:after="60"/>
      <w:jc w:val="both"/>
      <w:outlineLvl w:val="3"/>
    </w:pPr>
    <w:rPr>
      <w:rFonts w:ascii="Arial" w:hAnsi="Arial" w:cs="Arial"/>
      <w:sz w:val="22"/>
      <w:szCs w:val="22"/>
      <w:lang w:eastAsia="ko-KR"/>
    </w:rPr>
  </w:style>
  <w:style w:type="paragraph" w:styleId="berschrift5">
    <w:name w:val="heading 5"/>
    <w:aliases w:val="KA Überschrift 5"/>
    <w:next w:val="Standard"/>
    <w:link w:val="berschrift5Zchn"/>
    <w:qFormat/>
    <w:rsid w:val="00FB368E"/>
    <w:pPr>
      <w:numPr>
        <w:ilvl w:val="4"/>
        <w:numId w:val="3"/>
      </w:numPr>
      <w:spacing w:before="60" w:after="60"/>
      <w:outlineLvl w:val="4"/>
    </w:pPr>
    <w:rPr>
      <w:rFonts w:ascii="Arial" w:hAnsi="Arial" w:cs="Arial"/>
      <w:noProof/>
      <w:sz w:val="22"/>
      <w:szCs w:val="22"/>
      <w:lang w:eastAsia="ko-K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A Überschrift 1 Zchn"/>
    <w:basedOn w:val="Absatz-Standardschriftart"/>
    <w:link w:val="berschrift1"/>
    <w:rsid w:val="00FB368E"/>
    <w:rPr>
      <w:rFonts w:ascii="Arial" w:hAnsi="Arial" w:cs="Arial"/>
      <w:b/>
      <w:bCs/>
      <w:kern w:val="28"/>
      <w:sz w:val="28"/>
      <w:szCs w:val="28"/>
      <w:lang w:eastAsia="ko-KR"/>
    </w:rPr>
  </w:style>
  <w:style w:type="character" w:customStyle="1" w:styleId="berschrift2Zchn">
    <w:name w:val="Überschrift 2 Zchn"/>
    <w:aliases w:val="Heading 2subnumbered Zchn,KA Überschrift 2 Zchn"/>
    <w:basedOn w:val="Absatz-Standardschriftart"/>
    <w:link w:val="berschrift2"/>
    <w:uiPriority w:val="9"/>
    <w:rsid w:val="00FB368E"/>
    <w:rPr>
      <w:rFonts w:ascii="Arial" w:hAnsi="Arial" w:cs="Arial"/>
      <w:b/>
      <w:bCs/>
      <w:sz w:val="24"/>
      <w:szCs w:val="24"/>
      <w:lang w:eastAsia="ko-KR"/>
    </w:rPr>
  </w:style>
  <w:style w:type="character" w:customStyle="1" w:styleId="berschrift3Zchn">
    <w:name w:val="Überschrift 3 Zchn"/>
    <w:aliases w:val="Level 1 - 1 Zchn,KA Überschrift 3 Zchn"/>
    <w:basedOn w:val="Absatz-Standardschriftart"/>
    <w:link w:val="berschrift3"/>
    <w:rsid w:val="00FB368E"/>
    <w:rPr>
      <w:rFonts w:ascii="Arial" w:hAnsi="Arial" w:cs="Arial"/>
      <w:b/>
      <w:bCs/>
      <w:sz w:val="22"/>
      <w:szCs w:val="22"/>
      <w:lang w:eastAsia="ko-KR"/>
    </w:rPr>
  </w:style>
  <w:style w:type="character" w:customStyle="1" w:styleId="berschrift4Zchn">
    <w:name w:val="Überschrift 4 Zchn"/>
    <w:aliases w:val="Überschrift 4 Char Zchn,KA Überschrift 4 Zchn"/>
    <w:basedOn w:val="Absatz-Standardschriftart"/>
    <w:link w:val="berschrift4"/>
    <w:rsid w:val="00FB368E"/>
    <w:rPr>
      <w:rFonts w:ascii="Arial" w:hAnsi="Arial" w:cs="Arial"/>
      <w:sz w:val="22"/>
      <w:szCs w:val="22"/>
      <w:lang w:eastAsia="ko-KR"/>
    </w:rPr>
  </w:style>
  <w:style w:type="character" w:customStyle="1" w:styleId="berschrift5Zchn">
    <w:name w:val="Überschrift 5 Zchn"/>
    <w:aliases w:val="KA Überschrift 5 Zchn"/>
    <w:basedOn w:val="Absatz-Standardschriftart"/>
    <w:link w:val="berschrift5"/>
    <w:rsid w:val="00FB368E"/>
    <w:rPr>
      <w:rFonts w:ascii="Arial" w:hAnsi="Arial" w:cs="Arial"/>
      <w:noProof/>
      <w:sz w:val="22"/>
      <w:szCs w:val="22"/>
      <w:lang w:eastAsia="ko-KR"/>
    </w:rPr>
  </w:style>
  <w:style w:type="paragraph" w:styleId="Kopfzeile">
    <w:name w:val="header"/>
    <w:basedOn w:val="Standard"/>
    <w:link w:val="KopfzeileZchn"/>
    <w:uiPriority w:val="99"/>
    <w:unhideWhenUsed/>
    <w:rsid w:val="000A55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A5588"/>
    <w:rPr>
      <w:rFonts w:ascii="Courier New" w:hAnsi="Courier New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A55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A5588"/>
    <w:rPr>
      <w:rFonts w:ascii="Courier New" w:hAnsi="Courier New"/>
      <w:sz w:val="24"/>
      <w:szCs w:val="24"/>
    </w:rPr>
  </w:style>
  <w:style w:type="character" w:styleId="Seitenzahl">
    <w:name w:val="page number"/>
    <w:basedOn w:val="Absatz-Standardschriftart"/>
    <w:uiPriority w:val="99"/>
    <w:rsid w:val="0064621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ourier New" w:hAnsi="Courier New"/>
      <w:sz w:val="24"/>
      <w:szCs w:val="24"/>
    </w:rPr>
  </w:style>
  <w:style w:type="paragraph" w:styleId="berschrift1">
    <w:name w:val="heading 1"/>
    <w:aliases w:val="KA Überschrift 1"/>
    <w:basedOn w:val="Standard"/>
    <w:next w:val="Standard"/>
    <w:link w:val="berschrift1Zchn"/>
    <w:qFormat/>
    <w:rsid w:val="00FB368E"/>
    <w:pPr>
      <w:numPr>
        <w:numId w:val="3"/>
      </w:numPr>
      <w:spacing w:before="280" w:after="120"/>
      <w:jc w:val="both"/>
      <w:outlineLvl w:val="0"/>
    </w:pPr>
    <w:rPr>
      <w:rFonts w:ascii="Arial" w:hAnsi="Arial" w:cs="Arial"/>
      <w:b/>
      <w:bCs/>
      <w:kern w:val="28"/>
      <w:sz w:val="28"/>
      <w:szCs w:val="28"/>
      <w:lang w:eastAsia="ko-KR"/>
    </w:rPr>
  </w:style>
  <w:style w:type="paragraph" w:styleId="berschrift2">
    <w:name w:val="heading 2"/>
    <w:aliases w:val="Heading 2subnumbered,KA Überschrift 2"/>
    <w:basedOn w:val="Standard"/>
    <w:next w:val="Standard"/>
    <w:link w:val="berschrift2Zchn"/>
    <w:uiPriority w:val="9"/>
    <w:qFormat/>
    <w:rsid w:val="00FB368E"/>
    <w:pPr>
      <w:numPr>
        <w:ilvl w:val="1"/>
        <w:numId w:val="3"/>
      </w:numPr>
      <w:spacing w:before="200" w:after="60"/>
      <w:jc w:val="both"/>
      <w:outlineLvl w:val="1"/>
    </w:pPr>
    <w:rPr>
      <w:rFonts w:ascii="Arial" w:hAnsi="Arial" w:cs="Arial"/>
      <w:b/>
      <w:bCs/>
      <w:lang w:eastAsia="ko-KR"/>
    </w:rPr>
  </w:style>
  <w:style w:type="paragraph" w:styleId="berschrift3">
    <w:name w:val="heading 3"/>
    <w:aliases w:val="Level 1 - 1,KA Überschrift 3"/>
    <w:basedOn w:val="Standard"/>
    <w:next w:val="Standard"/>
    <w:link w:val="berschrift3Zchn"/>
    <w:qFormat/>
    <w:rsid w:val="00FB368E"/>
    <w:pPr>
      <w:numPr>
        <w:ilvl w:val="2"/>
        <w:numId w:val="3"/>
      </w:numPr>
      <w:spacing w:before="160" w:after="60"/>
      <w:jc w:val="both"/>
      <w:outlineLvl w:val="2"/>
    </w:pPr>
    <w:rPr>
      <w:rFonts w:ascii="Arial" w:hAnsi="Arial" w:cs="Arial"/>
      <w:b/>
      <w:bCs/>
      <w:sz w:val="22"/>
      <w:szCs w:val="22"/>
      <w:lang w:eastAsia="ko-KR"/>
    </w:rPr>
  </w:style>
  <w:style w:type="paragraph" w:styleId="berschrift4">
    <w:name w:val="heading 4"/>
    <w:aliases w:val="Überschrift 4 Char,KA Überschrift 4"/>
    <w:basedOn w:val="Standard"/>
    <w:next w:val="Standard"/>
    <w:link w:val="berschrift4Zchn"/>
    <w:qFormat/>
    <w:rsid w:val="00FB368E"/>
    <w:pPr>
      <w:keepNext/>
      <w:numPr>
        <w:ilvl w:val="3"/>
        <w:numId w:val="3"/>
      </w:numPr>
      <w:spacing w:before="60" w:after="60"/>
      <w:jc w:val="both"/>
      <w:outlineLvl w:val="3"/>
    </w:pPr>
    <w:rPr>
      <w:rFonts w:ascii="Arial" w:hAnsi="Arial" w:cs="Arial"/>
      <w:sz w:val="22"/>
      <w:szCs w:val="22"/>
      <w:lang w:eastAsia="ko-KR"/>
    </w:rPr>
  </w:style>
  <w:style w:type="paragraph" w:styleId="berschrift5">
    <w:name w:val="heading 5"/>
    <w:aliases w:val="KA Überschrift 5"/>
    <w:next w:val="Standard"/>
    <w:link w:val="berschrift5Zchn"/>
    <w:qFormat/>
    <w:rsid w:val="00FB368E"/>
    <w:pPr>
      <w:numPr>
        <w:ilvl w:val="4"/>
        <w:numId w:val="3"/>
      </w:numPr>
      <w:spacing w:before="60" w:after="60"/>
      <w:outlineLvl w:val="4"/>
    </w:pPr>
    <w:rPr>
      <w:rFonts w:ascii="Arial" w:hAnsi="Arial" w:cs="Arial"/>
      <w:noProof/>
      <w:sz w:val="22"/>
      <w:szCs w:val="22"/>
      <w:lang w:eastAsia="ko-K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A Überschrift 1 Zchn"/>
    <w:basedOn w:val="Absatz-Standardschriftart"/>
    <w:link w:val="berschrift1"/>
    <w:rsid w:val="00FB368E"/>
    <w:rPr>
      <w:rFonts w:ascii="Arial" w:hAnsi="Arial" w:cs="Arial"/>
      <w:b/>
      <w:bCs/>
      <w:kern w:val="28"/>
      <w:sz w:val="28"/>
      <w:szCs w:val="28"/>
      <w:lang w:eastAsia="ko-KR"/>
    </w:rPr>
  </w:style>
  <w:style w:type="character" w:customStyle="1" w:styleId="berschrift2Zchn">
    <w:name w:val="Überschrift 2 Zchn"/>
    <w:aliases w:val="Heading 2subnumbered Zchn,KA Überschrift 2 Zchn"/>
    <w:basedOn w:val="Absatz-Standardschriftart"/>
    <w:link w:val="berschrift2"/>
    <w:uiPriority w:val="9"/>
    <w:rsid w:val="00FB368E"/>
    <w:rPr>
      <w:rFonts w:ascii="Arial" w:hAnsi="Arial" w:cs="Arial"/>
      <w:b/>
      <w:bCs/>
      <w:sz w:val="24"/>
      <w:szCs w:val="24"/>
      <w:lang w:eastAsia="ko-KR"/>
    </w:rPr>
  </w:style>
  <w:style w:type="character" w:customStyle="1" w:styleId="berschrift3Zchn">
    <w:name w:val="Überschrift 3 Zchn"/>
    <w:aliases w:val="Level 1 - 1 Zchn,KA Überschrift 3 Zchn"/>
    <w:basedOn w:val="Absatz-Standardschriftart"/>
    <w:link w:val="berschrift3"/>
    <w:rsid w:val="00FB368E"/>
    <w:rPr>
      <w:rFonts w:ascii="Arial" w:hAnsi="Arial" w:cs="Arial"/>
      <w:b/>
      <w:bCs/>
      <w:sz w:val="22"/>
      <w:szCs w:val="22"/>
      <w:lang w:eastAsia="ko-KR"/>
    </w:rPr>
  </w:style>
  <w:style w:type="character" w:customStyle="1" w:styleId="berschrift4Zchn">
    <w:name w:val="Überschrift 4 Zchn"/>
    <w:aliases w:val="Überschrift 4 Char Zchn,KA Überschrift 4 Zchn"/>
    <w:basedOn w:val="Absatz-Standardschriftart"/>
    <w:link w:val="berschrift4"/>
    <w:rsid w:val="00FB368E"/>
    <w:rPr>
      <w:rFonts w:ascii="Arial" w:hAnsi="Arial" w:cs="Arial"/>
      <w:sz w:val="22"/>
      <w:szCs w:val="22"/>
      <w:lang w:eastAsia="ko-KR"/>
    </w:rPr>
  </w:style>
  <w:style w:type="character" w:customStyle="1" w:styleId="berschrift5Zchn">
    <w:name w:val="Überschrift 5 Zchn"/>
    <w:aliases w:val="KA Überschrift 5 Zchn"/>
    <w:basedOn w:val="Absatz-Standardschriftart"/>
    <w:link w:val="berschrift5"/>
    <w:rsid w:val="00FB368E"/>
    <w:rPr>
      <w:rFonts w:ascii="Arial" w:hAnsi="Arial" w:cs="Arial"/>
      <w:noProof/>
      <w:sz w:val="22"/>
      <w:szCs w:val="22"/>
      <w:lang w:eastAsia="ko-KR"/>
    </w:rPr>
  </w:style>
  <w:style w:type="paragraph" w:styleId="Kopfzeile">
    <w:name w:val="header"/>
    <w:basedOn w:val="Standard"/>
    <w:link w:val="KopfzeileZchn"/>
    <w:uiPriority w:val="99"/>
    <w:unhideWhenUsed/>
    <w:rsid w:val="000A55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A5588"/>
    <w:rPr>
      <w:rFonts w:ascii="Courier New" w:hAnsi="Courier New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A55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A5588"/>
    <w:rPr>
      <w:rFonts w:ascii="Courier New" w:hAnsi="Courier New"/>
      <w:sz w:val="24"/>
      <w:szCs w:val="24"/>
    </w:rPr>
  </w:style>
  <w:style w:type="character" w:styleId="Seitenzahl">
    <w:name w:val="page number"/>
    <w:basedOn w:val="Absatz-Standardschriftart"/>
    <w:uiPriority w:val="99"/>
    <w:rsid w:val="0064621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9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2066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Bülten, Christiane</dc:creator>
  <cp:lastModifiedBy>Christiane</cp:lastModifiedBy>
  <cp:revision>11</cp:revision>
  <dcterms:created xsi:type="dcterms:W3CDTF">2014-10-19T13:14:00Z</dcterms:created>
  <dcterms:modified xsi:type="dcterms:W3CDTF">2014-11-08T14:31:00Z</dcterms:modified>
</cp:coreProperties>
</file>